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B7958" w14:textId="77777777" w:rsidR="005C137C" w:rsidRPr="00311502" w:rsidRDefault="001E6C9F" w:rsidP="000F4AC7">
      <w:p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Columbia Business School</w:t>
      </w:r>
      <w:r w:rsidR="00502F6F" w:rsidRPr="00311502">
        <w:rPr>
          <w:rFonts w:ascii="Arial" w:hAnsi="Arial" w:cs="Arial"/>
          <w:color w:val="000000" w:themeColor="text1"/>
          <w:sz w:val="21"/>
          <w:szCs w:val="21"/>
        </w:rPr>
        <w:br/>
      </w:r>
      <w:r w:rsidR="00FE652A" w:rsidRPr="00311502">
        <w:rPr>
          <w:rFonts w:ascii="Arial" w:hAnsi="Arial" w:cs="Arial"/>
          <w:b/>
          <w:bCs/>
          <w:color w:val="000000" w:themeColor="text1"/>
        </w:rPr>
        <w:t>Catching</w:t>
      </w:r>
      <w:r w:rsidR="004D4719" w:rsidRPr="00311502">
        <w:rPr>
          <w:rFonts w:ascii="Arial" w:hAnsi="Arial" w:cs="Arial"/>
          <w:b/>
          <w:bCs/>
          <w:color w:val="000000" w:themeColor="text1"/>
        </w:rPr>
        <w:t xml:space="preserve"> </w:t>
      </w:r>
      <w:r w:rsidR="00FE652A" w:rsidRPr="00311502">
        <w:rPr>
          <w:rFonts w:ascii="Arial" w:hAnsi="Arial" w:cs="Arial"/>
          <w:b/>
          <w:bCs/>
          <w:color w:val="000000" w:themeColor="text1"/>
        </w:rPr>
        <w:t>Growth Waves</w:t>
      </w:r>
      <w:r w:rsidR="00923700" w:rsidRPr="00311502">
        <w:rPr>
          <w:rFonts w:ascii="Arial" w:hAnsi="Arial" w:cs="Arial"/>
          <w:b/>
          <w:bCs/>
          <w:color w:val="000000" w:themeColor="text1"/>
        </w:rPr>
        <w:t xml:space="preserve"> to 2050 and Beyond</w:t>
      </w:r>
      <w:r w:rsidR="008417D1" w:rsidRPr="00311502">
        <w:rPr>
          <w:rFonts w:ascii="Arial" w:hAnsi="Arial" w:cs="Arial"/>
          <w:b/>
          <w:bCs/>
          <w:color w:val="000000" w:themeColor="text1"/>
        </w:rPr>
        <w:t xml:space="preserve"> (B8658)</w:t>
      </w:r>
      <w:r w:rsidR="000D5581" w:rsidRPr="00311502">
        <w:rPr>
          <w:rFonts w:ascii="Arial" w:hAnsi="Arial" w:cs="Arial"/>
          <w:b/>
          <w:bCs/>
          <w:color w:val="000000" w:themeColor="text1"/>
        </w:rPr>
        <w:br/>
      </w:r>
    </w:p>
    <w:p w14:paraId="38DFEFF4" w14:textId="7FA4952A" w:rsidR="006842B0" w:rsidRPr="00311502" w:rsidRDefault="005C137C" w:rsidP="005C137C">
      <w:pPr>
        <w:rPr>
          <w:rFonts w:ascii="Arial" w:hAnsi="Arial" w:cs="Arial"/>
          <w:color w:val="000000" w:themeColor="text1"/>
          <w:sz w:val="21"/>
          <w:szCs w:val="21"/>
        </w:rPr>
      </w:pPr>
      <w:r w:rsidRPr="00311502">
        <w:rPr>
          <w:rFonts w:ascii="Arial" w:hAnsi="Arial" w:cs="Arial"/>
          <w:color w:val="000000" w:themeColor="text1"/>
          <w:sz w:val="21"/>
          <w:szCs w:val="21"/>
        </w:rPr>
        <w:t>Spring</w:t>
      </w:r>
      <w:r w:rsidR="006842B0" w:rsidRPr="00311502">
        <w:rPr>
          <w:rFonts w:ascii="Arial" w:hAnsi="Arial" w:cs="Arial"/>
          <w:color w:val="000000" w:themeColor="text1"/>
          <w:sz w:val="21"/>
          <w:szCs w:val="21"/>
        </w:rPr>
        <w:t xml:space="preserve"> 202</w:t>
      </w:r>
      <w:r w:rsidRPr="00311502">
        <w:rPr>
          <w:rFonts w:ascii="Arial" w:hAnsi="Arial" w:cs="Arial"/>
          <w:color w:val="000000" w:themeColor="text1"/>
          <w:sz w:val="21"/>
          <w:szCs w:val="21"/>
        </w:rPr>
        <w:t>2</w:t>
      </w:r>
      <w:r w:rsidR="006842B0" w:rsidRPr="00311502">
        <w:rPr>
          <w:rFonts w:ascii="Arial" w:hAnsi="Arial" w:cs="Arial"/>
          <w:color w:val="000000" w:themeColor="text1"/>
          <w:sz w:val="21"/>
          <w:szCs w:val="21"/>
        </w:rPr>
        <w:t xml:space="preserve">, Tuesdays 8:30 am - 11:45 am, </w:t>
      </w:r>
      <w:r w:rsidRPr="00311502">
        <w:rPr>
          <w:rFonts w:ascii="Arial" w:hAnsi="Arial" w:cs="Arial"/>
          <w:color w:val="000000" w:themeColor="text1"/>
          <w:sz w:val="21"/>
          <w:szCs w:val="21"/>
          <w:shd w:val="clear" w:color="auto" w:fill="FFFFFF"/>
        </w:rPr>
        <w:t>Kravis-870</w:t>
      </w:r>
    </w:p>
    <w:p w14:paraId="6755B6CA" w14:textId="59750F45" w:rsidR="00502F6F" w:rsidRPr="00311502" w:rsidRDefault="0077269D" w:rsidP="00DD7163">
      <w:pPr>
        <w:pStyle w:val="NormalWeb"/>
        <w:spacing w:line="360" w:lineRule="auto"/>
        <w:outlineLvl w:val="0"/>
        <w:rPr>
          <w:rFonts w:ascii="Arial" w:hAnsi="Arial" w:cs="Arial"/>
          <w:color w:val="000000" w:themeColor="text1"/>
          <w:sz w:val="21"/>
          <w:szCs w:val="21"/>
        </w:rPr>
      </w:pPr>
      <w:r w:rsidRPr="00311502">
        <w:rPr>
          <w:rFonts w:ascii="Arial" w:hAnsi="Arial" w:cs="Arial"/>
          <w:color w:val="000000" w:themeColor="text1"/>
          <w:sz w:val="21"/>
          <w:szCs w:val="21"/>
        </w:rPr>
        <w:t>Instructors</w:t>
      </w:r>
      <w:r w:rsidR="00FE652A" w:rsidRPr="00311502">
        <w:rPr>
          <w:rFonts w:ascii="Arial" w:hAnsi="Arial" w:cs="Arial"/>
          <w:color w:val="000000" w:themeColor="text1"/>
          <w:sz w:val="21"/>
          <w:szCs w:val="21"/>
        </w:rPr>
        <w:tab/>
      </w:r>
      <w:r w:rsidR="005376ED" w:rsidRPr="00311502">
        <w:rPr>
          <w:rFonts w:ascii="Arial" w:hAnsi="Arial" w:cs="Arial"/>
          <w:color w:val="000000" w:themeColor="text1"/>
          <w:sz w:val="21"/>
          <w:szCs w:val="21"/>
        </w:rPr>
        <w:tab/>
      </w:r>
      <w:r w:rsidR="005376ED" w:rsidRPr="00311502">
        <w:rPr>
          <w:rFonts w:ascii="Arial" w:hAnsi="Arial" w:cs="Arial"/>
          <w:color w:val="000000" w:themeColor="text1"/>
          <w:sz w:val="21"/>
          <w:szCs w:val="21"/>
        </w:rPr>
        <w:br/>
      </w:r>
      <w:r w:rsidRPr="00311502">
        <w:rPr>
          <w:rFonts w:ascii="Arial" w:hAnsi="Arial" w:cs="Arial"/>
          <w:color w:val="000000" w:themeColor="text1"/>
          <w:sz w:val="21"/>
          <w:szCs w:val="21"/>
        </w:rPr>
        <w:t>Rajeev Kohli (Uris 506)</w:t>
      </w:r>
      <w:r w:rsidR="00A12BC4" w:rsidRPr="00311502">
        <w:rPr>
          <w:rFonts w:ascii="Arial" w:hAnsi="Arial" w:cs="Arial"/>
          <w:color w:val="000000" w:themeColor="text1"/>
          <w:sz w:val="21"/>
          <w:szCs w:val="21"/>
        </w:rPr>
        <w:t xml:space="preserve"> </w:t>
      </w:r>
      <w:r w:rsidR="0095685E" w:rsidRPr="00311502">
        <w:rPr>
          <w:rFonts w:ascii="Arial" w:hAnsi="Arial" w:cs="Arial"/>
          <w:color w:val="000000" w:themeColor="text1"/>
          <w:sz w:val="21"/>
          <w:szCs w:val="21"/>
        </w:rPr>
        <w:tab/>
      </w:r>
      <w:r w:rsidR="0095685E" w:rsidRPr="00311502">
        <w:rPr>
          <w:rFonts w:ascii="Arial" w:hAnsi="Arial" w:cs="Arial"/>
          <w:color w:val="000000" w:themeColor="text1"/>
          <w:sz w:val="21"/>
          <w:szCs w:val="21"/>
        </w:rPr>
        <w:tab/>
        <w:t xml:space="preserve">Alonso Martinez (Uris 526)                   </w:t>
      </w:r>
      <w:r w:rsidR="00726702" w:rsidRPr="00311502">
        <w:rPr>
          <w:rFonts w:ascii="Arial" w:hAnsi="Arial" w:cs="Arial"/>
          <w:color w:val="000000" w:themeColor="text1"/>
          <w:sz w:val="21"/>
          <w:szCs w:val="21"/>
        </w:rPr>
        <w:br/>
      </w:r>
      <w:hyperlink r:id="rId8" w:history="1">
        <w:r w:rsidR="00726702" w:rsidRPr="00311502">
          <w:rPr>
            <w:rStyle w:val="Hyperlink"/>
            <w:rFonts w:ascii="Arial" w:hAnsi="Arial" w:cs="Arial"/>
            <w:color w:val="000000" w:themeColor="text1"/>
            <w:sz w:val="21"/>
            <w:szCs w:val="21"/>
            <w:u w:val="none"/>
          </w:rPr>
          <w:t>rk35@columbia.edu</w:t>
        </w:r>
      </w:hyperlink>
      <w:r w:rsidR="0095685E" w:rsidRPr="00311502">
        <w:rPr>
          <w:rStyle w:val="Hyperlink"/>
          <w:rFonts w:ascii="Arial" w:hAnsi="Arial" w:cs="Arial"/>
          <w:color w:val="000000" w:themeColor="text1"/>
          <w:sz w:val="21"/>
          <w:szCs w:val="21"/>
          <w:u w:val="none"/>
        </w:rPr>
        <w:tab/>
      </w:r>
      <w:r w:rsidR="0095685E" w:rsidRPr="00311502">
        <w:rPr>
          <w:rStyle w:val="Hyperlink"/>
          <w:rFonts w:ascii="Arial" w:hAnsi="Arial" w:cs="Arial"/>
          <w:color w:val="000000" w:themeColor="text1"/>
          <w:sz w:val="21"/>
          <w:szCs w:val="21"/>
          <w:u w:val="none"/>
        </w:rPr>
        <w:tab/>
      </w:r>
      <w:r w:rsidR="0095685E" w:rsidRPr="00311502">
        <w:rPr>
          <w:rStyle w:val="Hyperlink"/>
          <w:rFonts w:ascii="Arial" w:hAnsi="Arial" w:cs="Arial"/>
          <w:color w:val="000000" w:themeColor="text1"/>
          <w:sz w:val="21"/>
          <w:szCs w:val="21"/>
          <w:u w:val="none"/>
        </w:rPr>
        <w:tab/>
      </w:r>
      <w:hyperlink r:id="rId9" w:history="1">
        <w:r w:rsidR="0095685E" w:rsidRPr="00311502">
          <w:rPr>
            <w:rStyle w:val="Hyperlink"/>
            <w:rFonts w:ascii="Arial" w:hAnsi="Arial" w:cs="Arial"/>
            <w:color w:val="000000" w:themeColor="text1"/>
            <w:sz w:val="21"/>
            <w:szCs w:val="21"/>
            <w:u w:val="none"/>
          </w:rPr>
          <w:t>am3638@columbia.edu</w:t>
        </w:r>
      </w:hyperlink>
      <w:r w:rsidR="0095685E" w:rsidRPr="00311502">
        <w:rPr>
          <w:rFonts w:ascii="Arial" w:hAnsi="Arial" w:cs="Arial"/>
          <w:color w:val="000000" w:themeColor="text1"/>
          <w:sz w:val="21"/>
          <w:szCs w:val="21"/>
        </w:rPr>
        <w:t xml:space="preserve">                      </w:t>
      </w:r>
      <w:r w:rsidR="00726702" w:rsidRPr="00311502">
        <w:rPr>
          <w:rFonts w:ascii="Arial" w:hAnsi="Arial" w:cs="Arial"/>
          <w:color w:val="000000" w:themeColor="text1"/>
          <w:sz w:val="21"/>
          <w:szCs w:val="21"/>
        </w:rPr>
        <w:br/>
      </w:r>
      <w:r w:rsidR="004F3553" w:rsidRPr="00311502">
        <w:rPr>
          <w:rFonts w:ascii="Arial" w:hAnsi="Arial" w:cs="Arial"/>
          <w:color w:val="000000" w:themeColor="text1"/>
          <w:sz w:val="21"/>
          <w:szCs w:val="21"/>
        </w:rPr>
        <w:t>914-719-3540</w:t>
      </w:r>
      <w:r w:rsidR="0095685E" w:rsidRPr="00311502">
        <w:rPr>
          <w:rFonts w:ascii="Arial" w:hAnsi="Arial" w:cs="Arial"/>
          <w:color w:val="000000" w:themeColor="text1"/>
          <w:sz w:val="21"/>
          <w:szCs w:val="21"/>
        </w:rPr>
        <w:tab/>
      </w:r>
      <w:r w:rsidR="0095685E" w:rsidRPr="00311502">
        <w:rPr>
          <w:rFonts w:ascii="Arial" w:hAnsi="Arial" w:cs="Arial"/>
          <w:color w:val="000000" w:themeColor="text1"/>
          <w:sz w:val="21"/>
          <w:szCs w:val="21"/>
        </w:rPr>
        <w:tab/>
      </w:r>
      <w:r w:rsidR="0095685E" w:rsidRPr="00311502">
        <w:rPr>
          <w:rFonts w:ascii="Arial" w:hAnsi="Arial" w:cs="Arial"/>
          <w:color w:val="000000" w:themeColor="text1"/>
          <w:sz w:val="21"/>
          <w:szCs w:val="21"/>
        </w:rPr>
        <w:tab/>
      </w:r>
      <w:r w:rsidR="0095685E" w:rsidRPr="00311502">
        <w:rPr>
          <w:rFonts w:ascii="Arial" w:hAnsi="Arial" w:cs="Arial"/>
          <w:color w:val="000000" w:themeColor="text1"/>
          <w:sz w:val="21"/>
          <w:szCs w:val="21"/>
        </w:rPr>
        <w:tab/>
        <w:t>203-606-4882</w:t>
      </w:r>
      <w:r w:rsidR="0095685E" w:rsidRPr="00311502">
        <w:rPr>
          <w:rFonts w:ascii="Arial" w:hAnsi="Arial" w:cs="Arial"/>
          <w:color w:val="000000" w:themeColor="text1"/>
          <w:sz w:val="21"/>
          <w:szCs w:val="21"/>
        </w:rPr>
        <w:tab/>
        <w:t xml:space="preserve">                                      </w:t>
      </w:r>
    </w:p>
    <w:p w14:paraId="2CE20950" w14:textId="1E712C4C" w:rsidR="00923700" w:rsidRPr="00311502" w:rsidRDefault="00923700" w:rsidP="00923700">
      <w:pPr>
        <w:pStyle w:val="Heading1"/>
        <w:spacing w:line="360" w:lineRule="auto"/>
        <w:rPr>
          <w:rFonts w:ascii="Arial" w:hAnsi="Arial" w:cs="Arial"/>
          <w:b w:val="0"/>
          <w:bCs/>
          <w:color w:val="000000" w:themeColor="text1"/>
          <w:szCs w:val="24"/>
        </w:rPr>
      </w:pPr>
      <w:r w:rsidRPr="00311502">
        <w:rPr>
          <w:rFonts w:ascii="Arial" w:hAnsi="Arial" w:cs="Arial"/>
          <w:b w:val="0"/>
          <w:bCs/>
          <w:color w:val="000000" w:themeColor="text1"/>
          <w:spacing w:val="-1"/>
          <w:szCs w:val="24"/>
        </w:rPr>
        <w:t>Introduction</w:t>
      </w:r>
    </w:p>
    <w:p w14:paraId="768C05A5" w14:textId="77777777" w:rsidR="00923700" w:rsidRPr="00311502" w:rsidRDefault="00923700" w:rsidP="00923700">
      <w:pPr>
        <w:pStyle w:val="BodyText"/>
        <w:spacing w:before="129" w:line="360" w:lineRule="auto"/>
        <w:ind w:right="206"/>
        <w:rPr>
          <w:rFonts w:ascii="Arial" w:hAnsi="Arial" w:cs="Arial"/>
          <w:color w:val="000000" w:themeColor="text1"/>
          <w:sz w:val="21"/>
          <w:szCs w:val="21"/>
        </w:rPr>
      </w:pPr>
      <w:r w:rsidRPr="00311502">
        <w:rPr>
          <w:rFonts w:ascii="Arial" w:hAnsi="Arial" w:cs="Arial"/>
          <w:color w:val="000000" w:themeColor="text1"/>
          <w:sz w:val="21"/>
          <w:szCs w:val="21"/>
        </w:rPr>
        <w:t xml:space="preserve">Thirty years ago, the Internet was a curiosity, China was in the early years of its economic ascent and India had just begun economic liberalization.  In the intervening years, emerging markets would come to dominate economic growth; and seven new companies would take their place among the ten largest in the world today, commanding a combined market capitalization of about $9 trillion.  When the pandemic struck last year, vast numbers of people in the world depended on the technologies these companies developed to communicate, work, and entertain themselves.  </w:t>
      </w:r>
    </w:p>
    <w:p w14:paraId="74C184FF" w14:textId="114F91C5" w:rsidR="00923700" w:rsidRPr="00311502" w:rsidRDefault="00923700" w:rsidP="00923700">
      <w:pPr>
        <w:pStyle w:val="BodyText"/>
        <w:spacing w:before="129" w:line="360" w:lineRule="auto"/>
        <w:ind w:right="206"/>
        <w:rPr>
          <w:rFonts w:ascii="Arial" w:hAnsi="Arial" w:cs="Arial"/>
          <w:color w:val="000000" w:themeColor="text1"/>
          <w:sz w:val="21"/>
          <w:szCs w:val="21"/>
        </w:rPr>
      </w:pPr>
      <w:r w:rsidRPr="00311502">
        <w:rPr>
          <w:rFonts w:ascii="Arial" w:hAnsi="Arial" w:cs="Arial"/>
          <w:color w:val="000000" w:themeColor="text1"/>
          <w:sz w:val="21"/>
          <w:szCs w:val="21"/>
        </w:rPr>
        <w:t xml:space="preserve">The changes we will see in the next thirty years will surpass those of the last thirty years. Some of today’s emerging markets will have emerged by 2050, rising to become middle-income or upper middle-income economies. Scientific and technological advancements that are only now emerging will have matured, changing where and how we live and what we consume. Yet these positive changes are contingent on our ability to contain the effects of climate change and simultaneously provide enough energy, </w:t>
      </w:r>
      <w:proofErr w:type="gramStart"/>
      <w:r w:rsidRPr="00311502">
        <w:rPr>
          <w:rFonts w:ascii="Arial" w:hAnsi="Arial" w:cs="Arial"/>
          <w:color w:val="000000" w:themeColor="text1"/>
          <w:sz w:val="21"/>
          <w:szCs w:val="21"/>
        </w:rPr>
        <w:t>food</w:t>
      </w:r>
      <w:proofErr w:type="gramEnd"/>
      <w:r w:rsidRPr="00311502">
        <w:rPr>
          <w:rFonts w:ascii="Arial" w:hAnsi="Arial" w:cs="Arial"/>
          <w:color w:val="000000" w:themeColor="text1"/>
          <w:sz w:val="21"/>
          <w:szCs w:val="21"/>
        </w:rPr>
        <w:t xml:space="preserve"> and other goods to sustain economic growth. They also depend on our ability to limit the destabilizing force of economic inequality, and the fissures created by ideological differences between the old and new world powers.</w:t>
      </w:r>
    </w:p>
    <w:p w14:paraId="65F67CFF" w14:textId="1D6DB0DC" w:rsidR="00D25E18" w:rsidRPr="00311502" w:rsidRDefault="00923700" w:rsidP="00923700">
      <w:pPr>
        <w:pStyle w:val="BodyText"/>
        <w:spacing w:before="129" w:line="360" w:lineRule="auto"/>
        <w:ind w:right="206"/>
        <w:rPr>
          <w:rFonts w:ascii="Arial" w:hAnsi="Arial" w:cs="Arial"/>
          <w:color w:val="000000" w:themeColor="text1"/>
          <w:sz w:val="21"/>
          <w:szCs w:val="21"/>
        </w:rPr>
      </w:pPr>
      <w:r w:rsidRPr="00311502">
        <w:rPr>
          <w:rFonts w:ascii="Arial" w:hAnsi="Arial" w:cs="Arial"/>
          <w:color w:val="000000" w:themeColor="text1"/>
          <w:sz w:val="21"/>
          <w:szCs w:val="21"/>
        </w:rPr>
        <w:t xml:space="preserve">The objective of this course is to examine the changes we can expect between now and mid-century, assess their implications and identify opportunities for businesses. We will examine three types of opportunities: (1) those arising because a larger, richer, more urban (but still unequal) world demands more goods and services; (2) those created by addressing the three intertwined challenges of subduing climate change, transforming energy supply, and changing food production; and (3) those arising from transformative technologies over the next thirty years. Some of these technologies --- including biotechnology, artificial intelligence, and robotics --- are poised to bring about changes that sound as fantastical as hyperconnected pocket supercomputer did thirty years ago. Emerging technologies in biology are expected to allow, for better and for worse, much </w:t>
      </w:r>
      <w:r w:rsidRPr="00311502">
        <w:rPr>
          <w:rFonts w:ascii="Arial" w:hAnsi="Arial" w:cs="Arial"/>
          <w:color w:val="000000" w:themeColor="text1"/>
          <w:sz w:val="21"/>
          <w:szCs w:val="21"/>
        </w:rPr>
        <w:lastRenderedPageBreak/>
        <w:t>greater control over the genetic basis of life, allow treating many presently incurable diseases, and change the practice of medicine. Robots are likely to become a routine part of life, performing such varied tasks as assisting surgeons and interacting with people in social settings. Developments in vertical takeoff and landing technology are poised to allow electric “flying cars,” and hyperloop technology to provide dramatically faster travel within and between dense city clusters in which most humans will live by mid-century. And artificial intelligence, which is still in infancy, will likely transform almost every business and industry.  These and other technologies will change the way we live and work, create new industries, and propel global growth waves that include consumers and companies not only in the developed world but also in emerging markets that are on the path to convergence with the developed economies.</w:t>
      </w:r>
    </w:p>
    <w:p w14:paraId="4E3B5301" w14:textId="1426A3CC" w:rsidR="00923700" w:rsidRPr="00311502" w:rsidRDefault="006842B0" w:rsidP="00923700">
      <w:pPr>
        <w:pStyle w:val="Heading1"/>
        <w:spacing w:before="127" w:line="360" w:lineRule="auto"/>
        <w:rPr>
          <w:rFonts w:ascii="Arial" w:hAnsi="Arial" w:cs="Arial"/>
          <w:b w:val="0"/>
          <w:bCs/>
          <w:color w:val="000000" w:themeColor="text1"/>
          <w:szCs w:val="24"/>
        </w:rPr>
      </w:pPr>
      <w:r w:rsidRPr="00311502">
        <w:rPr>
          <w:rFonts w:ascii="Arial" w:hAnsi="Arial" w:cs="Arial"/>
          <w:color w:val="000000" w:themeColor="text1"/>
          <w:spacing w:val="-1"/>
          <w:szCs w:val="24"/>
        </w:rPr>
        <w:br/>
      </w:r>
      <w:r w:rsidR="00923700" w:rsidRPr="00311502">
        <w:rPr>
          <w:rFonts w:ascii="Arial" w:hAnsi="Arial" w:cs="Arial"/>
          <w:b w:val="0"/>
          <w:bCs/>
          <w:color w:val="000000" w:themeColor="text1"/>
          <w:spacing w:val="-1"/>
          <w:szCs w:val="24"/>
        </w:rPr>
        <w:t>Course</w:t>
      </w:r>
      <w:r w:rsidR="00923700" w:rsidRPr="00311502">
        <w:rPr>
          <w:rFonts w:ascii="Arial" w:hAnsi="Arial" w:cs="Arial"/>
          <w:b w:val="0"/>
          <w:bCs/>
          <w:color w:val="000000" w:themeColor="text1"/>
          <w:szCs w:val="24"/>
        </w:rPr>
        <w:t xml:space="preserve"> </w:t>
      </w:r>
      <w:r w:rsidR="00923700" w:rsidRPr="00311502">
        <w:rPr>
          <w:rFonts w:ascii="Arial" w:hAnsi="Arial" w:cs="Arial"/>
          <w:b w:val="0"/>
          <w:bCs/>
          <w:color w:val="000000" w:themeColor="text1"/>
          <w:spacing w:val="-1"/>
          <w:szCs w:val="24"/>
        </w:rPr>
        <w:t>objectives</w:t>
      </w:r>
    </w:p>
    <w:p w14:paraId="7C00BA2C" w14:textId="7013A987" w:rsidR="00ED3303" w:rsidRPr="00311502" w:rsidRDefault="00923700" w:rsidP="00923700">
      <w:pPr>
        <w:pStyle w:val="BodyText"/>
        <w:spacing w:before="128" w:line="360" w:lineRule="auto"/>
        <w:ind w:left="100" w:right="206"/>
        <w:rPr>
          <w:rFonts w:ascii="Arial" w:hAnsi="Arial" w:cs="Arial"/>
          <w:color w:val="000000" w:themeColor="text1"/>
          <w:sz w:val="21"/>
          <w:szCs w:val="21"/>
        </w:rPr>
      </w:pPr>
      <w:r w:rsidRPr="00311502">
        <w:rPr>
          <w:rFonts w:ascii="Arial" w:hAnsi="Arial" w:cs="Arial"/>
          <w:color w:val="000000" w:themeColor="text1"/>
          <w:sz w:val="21"/>
          <w:szCs w:val="21"/>
        </w:rPr>
        <w:t>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objective</w:t>
      </w:r>
      <w:r w:rsidRPr="00311502">
        <w:rPr>
          <w:rFonts w:ascii="Arial" w:hAnsi="Arial" w:cs="Arial"/>
          <w:color w:val="000000" w:themeColor="text1"/>
          <w:sz w:val="21"/>
          <w:szCs w:val="21"/>
        </w:rPr>
        <w:t xml:space="preserve"> </w:t>
      </w:r>
      <w:r w:rsidRPr="00311502">
        <w:rPr>
          <w:rFonts w:ascii="Arial" w:hAnsi="Arial" w:cs="Arial"/>
          <w:color w:val="000000" w:themeColor="text1"/>
          <w:spacing w:val="-2"/>
          <w:sz w:val="21"/>
          <w:szCs w:val="21"/>
        </w:rPr>
        <w:t>of</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this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class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is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 xml:space="preserve">to understand the most important changes likely to occur in the next 30 years, and to </w:t>
      </w:r>
      <w:r w:rsidRPr="00311502">
        <w:rPr>
          <w:rFonts w:ascii="Arial" w:hAnsi="Arial" w:cs="Arial"/>
          <w:color w:val="000000" w:themeColor="text1"/>
          <w:spacing w:val="-1"/>
          <w:sz w:val="21"/>
          <w:szCs w:val="21"/>
        </w:rPr>
        <w:t>develop</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capabilities</w:t>
      </w:r>
      <w:r w:rsidRPr="00311502">
        <w:rPr>
          <w:rFonts w:ascii="Arial" w:hAnsi="Arial" w:cs="Arial"/>
          <w:color w:val="000000" w:themeColor="text1"/>
          <w:sz w:val="21"/>
          <w:szCs w:val="21"/>
        </w:rPr>
        <w:t xml:space="preserve"> that allow you to</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think</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strategically</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 xml:space="preserve">about how to anticipate and capture the opportunities likely to emerge from these changes.  </w:t>
      </w:r>
      <w:r w:rsidRPr="00311502">
        <w:rPr>
          <w:rFonts w:ascii="Arial" w:hAnsi="Arial" w:cs="Arial"/>
          <w:color w:val="000000" w:themeColor="text1"/>
          <w:sz w:val="21"/>
          <w:szCs w:val="21"/>
        </w:rPr>
        <w:t xml:space="preserve">Our </w:t>
      </w:r>
      <w:r w:rsidRPr="00311502">
        <w:rPr>
          <w:rFonts w:ascii="Arial" w:hAnsi="Arial" w:cs="Arial"/>
          <w:color w:val="000000" w:themeColor="text1"/>
          <w:spacing w:val="-2"/>
          <w:sz w:val="21"/>
          <w:szCs w:val="21"/>
        </w:rPr>
        <w:t>aim</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is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to</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combine</w:t>
      </w:r>
      <w:r w:rsidRPr="00311502">
        <w:rPr>
          <w:rFonts w:ascii="Arial" w:hAnsi="Arial" w:cs="Arial"/>
          <w:color w:val="000000" w:themeColor="text1"/>
          <w:sz w:val="21"/>
          <w:szCs w:val="21"/>
        </w:rPr>
        <w:t xml:space="preserve"> 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development</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2"/>
          <w:sz w:val="21"/>
          <w:szCs w:val="21"/>
        </w:rPr>
        <w:t>of</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a</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conceptual</w:t>
      </w:r>
      <w:r w:rsidRPr="00311502">
        <w:rPr>
          <w:rFonts w:ascii="Arial" w:hAnsi="Arial" w:cs="Arial"/>
          <w:color w:val="000000" w:themeColor="text1"/>
          <w:spacing w:val="55"/>
          <w:sz w:val="21"/>
          <w:szCs w:val="21"/>
        </w:rPr>
        <w:t xml:space="preserve"> </w:t>
      </w:r>
      <w:r w:rsidRPr="00311502">
        <w:rPr>
          <w:rFonts w:ascii="Arial" w:hAnsi="Arial" w:cs="Arial"/>
          <w:color w:val="000000" w:themeColor="text1"/>
          <w:spacing w:val="-1"/>
          <w:sz w:val="21"/>
          <w:szCs w:val="21"/>
        </w:rPr>
        <w:t>framework</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2"/>
          <w:sz w:val="21"/>
          <w:szCs w:val="21"/>
        </w:rPr>
        <w:t>with</w:t>
      </w:r>
      <w:r w:rsidRPr="00311502">
        <w:rPr>
          <w:rFonts w:ascii="Arial" w:hAnsi="Arial" w:cs="Arial"/>
          <w:color w:val="000000" w:themeColor="text1"/>
          <w:sz w:val="21"/>
          <w:szCs w:val="21"/>
        </w:rPr>
        <w:t xml:space="preserve"> real </w:t>
      </w:r>
      <w:r w:rsidRPr="00311502">
        <w:rPr>
          <w:rFonts w:ascii="Arial" w:hAnsi="Arial" w:cs="Arial"/>
          <w:color w:val="000000" w:themeColor="text1"/>
          <w:spacing w:val="-1"/>
          <w:sz w:val="21"/>
          <w:szCs w:val="21"/>
        </w:rPr>
        <w:t>life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examples</w:t>
      </w:r>
      <w:r w:rsidRPr="00311502">
        <w:rPr>
          <w:rFonts w:ascii="Arial" w:hAnsi="Arial" w:cs="Arial"/>
          <w:color w:val="000000" w:themeColor="text1"/>
          <w:sz w:val="21"/>
          <w:szCs w:val="21"/>
        </w:rPr>
        <w:t xml:space="preserve"> and </w:t>
      </w:r>
      <w:r w:rsidRPr="00311502">
        <w:rPr>
          <w:rFonts w:ascii="Arial" w:hAnsi="Arial" w:cs="Arial"/>
          <w:color w:val="000000" w:themeColor="text1"/>
          <w:spacing w:val="-1"/>
          <w:sz w:val="21"/>
          <w:szCs w:val="21"/>
        </w:rPr>
        <w:t>assignments</w:t>
      </w:r>
      <w:r w:rsidRPr="00311502">
        <w:rPr>
          <w:rFonts w:ascii="Arial" w:hAnsi="Arial" w:cs="Arial"/>
          <w:color w:val="000000" w:themeColor="text1"/>
          <w:spacing w:val="1"/>
          <w:sz w:val="21"/>
          <w:szCs w:val="21"/>
        </w:rPr>
        <w:t xml:space="preserve"> that help </w:t>
      </w:r>
      <w:r w:rsidRPr="00311502">
        <w:rPr>
          <w:rFonts w:ascii="Arial" w:hAnsi="Arial" w:cs="Arial"/>
          <w:color w:val="000000" w:themeColor="text1"/>
          <w:spacing w:val="-2"/>
          <w:sz w:val="21"/>
          <w:szCs w:val="21"/>
        </w:rPr>
        <w:t xml:space="preserve">you develop </w:t>
      </w:r>
      <w:r w:rsidRPr="00311502">
        <w:rPr>
          <w:rFonts w:ascii="Arial" w:hAnsi="Arial" w:cs="Arial"/>
          <w:color w:val="000000" w:themeColor="text1"/>
          <w:sz w:val="21"/>
          <w:szCs w:val="21"/>
        </w:rPr>
        <w:t>a</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strategy</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for</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z w:val="21"/>
          <w:szCs w:val="21"/>
        </w:rPr>
        <w:t>a</w:t>
      </w:r>
      <w:r w:rsidRPr="00311502">
        <w:rPr>
          <w:rFonts w:ascii="Arial" w:hAnsi="Arial" w:cs="Arial"/>
          <w:color w:val="000000" w:themeColor="text1"/>
          <w:spacing w:val="47"/>
          <w:sz w:val="21"/>
          <w:szCs w:val="21"/>
        </w:rPr>
        <w:t xml:space="preserve"> </w:t>
      </w:r>
      <w:r w:rsidRPr="00311502">
        <w:rPr>
          <w:rFonts w:ascii="Arial" w:hAnsi="Arial" w:cs="Arial"/>
          <w:color w:val="000000" w:themeColor="text1"/>
          <w:spacing w:val="-1"/>
          <w:sz w:val="21"/>
          <w:szCs w:val="21"/>
        </w:rPr>
        <w:t>specific</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 xml:space="preserve">opportunity. </w:t>
      </w:r>
      <w:r w:rsidRPr="00311502">
        <w:rPr>
          <w:rFonts w:ascii="Arial" w:hAnsi="Arial" w:cs="Arial"/>
          <w:color w:val="000000" w:themeColor="text1"/>
          <w:sz w:val="21"/>
          <w:szCs w:val="21"/>
        </w:rPr>
        <w:t>The</w:t>
      </w:r>
      <w:r w:rsidRPr="00311502">
        <w:rPr>
          <w:rFonts w:ascii="Arial" w:hAnsi="Arial" w:cs="Arial"/>
          <w:color w:val="000000" w:themeColor="text1"/>
          <w:spacing w:val="-5"/>
          <w:sz w:val="21"/>
          <w:szCs w:val="21"/>
        </w:rPr>
        <w:t xml:space="preserve"> </w:t>
      </w:r>
      <w:r w:rsidRPr="00311502">
        <w:rPr>
          <w:rFonts w:ascii="Arial" w:hAnsi="Arial" w:cs="Arial"/>
          <w:color w:val="000000" w:themeColor="text1"/>
          <w:spacing w:val="-1"/>
          <w:sz w:val="21"/>
          <w:szCs w:val="21"/>
        </w:rPr>
        <w:t>conceptual</w:t>
      </w:r>
      <w:r w:rsidRPr="00311502">
        <w:rPr>
          <w:rFonts w:ascii="Arial" w:hAnsi="Arial" w:cs="Arial"/>
          <w:color w:val="000000" w:themeColor="text1"/>
          <w:spacing w:val="-3"/>
          <w:sz w:val="21"/>
          <w:szCs w:val="21"/>
        </w:rPr>
        <w:t xml:space="preserve"> </w:t>
      </w:r>
      <w:r w:rsidRPr="00311502">
        <w:rPr>
          <w:rFonts w:ascii="Arial" w:hAnsi="Arial" w:cs="Arial"/>
          <w:color w:val="000000" w:themeColor="text1"/>
          <w:spacing w:val="-1"/>
          <w:sz w:val="21"/>
          <w:szCs w:val="21"/>
        </w:rPr>
        <w:t>framework</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2"/>
          <w:sz w:val="21"/>
          <w:szCs w:val="21"/>
        </w:rPr>
        <w:t>lays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z w:val="21"/>
          <w:szCs w:val="21"/>
        </w:rPr>
        <w:t>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ground</w:t>
      </w:r>
      <w:r w:rsidRPr="00311502">
        <w:rPr>
          <w:rFonts w:ascii="Arial" w:hAnsi="Arial" w:cs="Arial"/>
          <w:color w:val="000000" w:themeColor="text1"/>
          <w:spacing w:val="-5"/>
          <w:sz w:val="21"/>
          <w:szCs w:val="21"/>
        </w:rPr>
        <w:t xml:space="preserve"> </w:t>
      </w:r>
      <w:r w:rsidRPr="00311502">
        <w:rPr>
          <w:rFonts w:ascii="Arial" w:hAnsi="Arial" w:cs="Arial"/>
          <w:color w:val="000000" w:themeColor="text1"/>
          <w:sz w:val="21"/>
          <w:szCs w:val="21"/>
        </w:rPr>
        <w:t>to:</w:t>
      </w:r>
    </w:p>
    <w:p w14:paraId="5BEAE827" w14:textId="49F40018" w:rsidR="00D25E18" w:rsidRPr="00311502" w:rsidRDefault="00923700" w:rsidP="00D67BE1">
      <w:pPr>
        <w:pStyle w:val="BodyText"/>
        <w:numPr>
          <w:ilvl w:val="0"/>
          <w:numId w:val="4"/>
        </w:numPr>
        <w:tabs>
          <w:tab w:val="left" w:pos="821"/>
        </w:tabs>
        <w:spacing w:before="3" w:after="0" w:line="360" w:lineRule="auto"/>
        <w:ind w:left="460" w:right="580"/>
        <w:rPr>
          <w:rFonts w:ascii="Arial" w:hAnsi="Arial" w:cs="Arial"/>
          <w:color w:val="000000" w:themeColor="text1"/>
          <w:sz w:val="21"/>
          <w:szCs w:val="21"/>
        </w:rPr>
      </w:pPr>
      <w:r w:rsidRPr="00311502">
        <w:rPr>
          <w:rFonts w:ascii="Arial" w:hAnsi="Arial" w:cs="Arial"/>
          <w:color w:val="000000" w:themeColor="text1"/>
          <w:spacing w:val="-1"/>
          <w:sz w:val="21"/>
          <w:szCs w:val="21"/>
        </w:rPr>
        <w:t xml:space="preserve">Understand </w:t>
      </w:r>
      <w:r w:rsidR="00D25E18" w:rsidRPr="00311502">
        <w:rPr>
          <w:rFonts w:ascii="Arial" w:hAnsi="Arial" w:cs="Arial"/>
          <w:color w:val="000000" w:themeColor="text1"/>
          <w:spacing w:val="-1"/>
          <w:sz w:val="21"/>
          <w:szCs w:val="21"/>
        </w:rPr>
        <w:t>the drivers and patterns of past and future economic growth</w:t>
      </w:r>
      <w:r w:rsidR="00550660" w:rsidRPr="00311502">
        <w:rPr>
          <w:rFonts w:ascii="Arial" w:hAnsi="Arial" w:cs="Arial"/>
          <w:color w:val="000000" w:themeColor="text1"/>
          <w:spacing w:val="-1"/>
          <w:sz w:val="21"/>
          <w:szCs w:val="21"/>
        </w:rPr>
        <w:t>, including</w:t>
      </w:r>
    </w:p>
    <w:p w14:paraId="0B181E71" w14:textId="77777777" w:rsidR="00D25E18" w:rsidRPr="00311502" w:rsidRDefault="00D25E18" w:rsidP="00D16B42">
      <w:pPr>
        <w:pStyle w:val="BodyText"/>
        <w:numPr>
          <w:ilvl w:val="0"/>
          <w:numId w:val="23"/>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pacing w:val="-1"/>
          <w:sz w:val="21"/>
          <w:szCs w:val="21"/>
        </w:rPr>
        <w:t>N</w:t>
      </w:r>
      <w:r w:rsidR="00923700" w:rsidRPr="00311502">
        <w:rPr>
          <w:rFonts w:ascii="Arial" w:hAnsi="Arial" w:cs="Arial"/>
          <w:color w:val="000000" w:themeColor="text1"/>
          <w:spacing w:val="-1"/>
          <w:sz w:val="21"/>
          <w:szCs w:val="21"/>
        </w:rPr>
        <w:t xml:space="preserve">ew technologies </w:t>
      </w:r>
      <w:r w:rsidRPr="00311502">
        <w:rPr>
          <w:rFonts w:ascii="Arial" w:hAnsi="Arial" w:cs="Arial"/>
          <w:color w:val="000000" w:themeColor="text1"/>
          <w:spacing w:val="-1"/>
          <w:sz w:val="21"/>
          <w:szCs w:val="21"/>
        </w:rPr>
        <w:t>that create and disrupt entire industries</w:t>
      </w:r>
    </w:p>
    <w:p w14:paraId="15BF8321" w14:textId="6A1EBBFF" w:rsidR="00D25E18" w:rsidRPr="00311502" w:rsidRDefault="00D25E18" w:rsidP="00D16B42">
      <w:pPr>
        <w:pStyle w:val="BodyText"/>
        <w:numPr>
          <w:ilvl w:val="0"/>
          <w:numId w:val="23"/>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pacing w:val="-1"/>
          <w:sz w:val="21"/>
          <w:szCs w:val="21"/>
        </w:rPr>
        <w:t xml:space="preserve">Emerging markets </w:t>
      </w:r>
      <w:r w:rsidR="00550660" w:rsidRPr="00311502">
        <w:rPr>
          <w:rFonts w:ascii="Arial" w:hAnsi="Arial" w:cs="Arial"/>
          <w:color w:val="000000" w:themeColor="text1"/>
          <w:spacing w:val="-1"/>
          <w:sz w:val="21"/>
          <w:szCs w:val="21"/>
        </w:rPr>
        <w:t xml:space="preserve">that are </w:t>
      </w:r>
      <w:r w:rsidRPr="00311502">
        <w:rPr>
          <w:rFonts w:ascii="Arial" w:hAnsi="Arial" w:cs="Arial"/>
          <w:color w:val="000000" w:themeColor="text1"/>
          <w:spacing w:val="-1"/>
          <w:sz w:val="21"/>
          <w:szCs w:val="21"/>
        </w:rPr>
        <w:t>increasingly converging and competing with developed economies</w:t>
      </w:r>
    </w:p>
    <w:p w14:paraId="0FDC49C0" w14:textId="0A49290C" w:rsidR="00D25E18" w:rsidRPr="00311502" w:rsidRDefault="00D25E18" w:rsidP="00D16B42">
      <w:pPr>
        <w:pStyle w:val="BodyText"/>
        <w:numPr>
          <w:ilvl w:val="0"/>
          <w:numId w:val="23"/>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pacing w:val="-1"/>
          <w:sz w:val="21"/>
          <w:szCs w:val="21"/>
        </w:rPr>
        <w:t xml:space="preserve">An increasingly </w:t>
      </w:r>
      <w:r w:rsidR="00550660" w:rsidRPr="00311502">
        <w:rPr>
          <w:rFonts w:ascii="Arial" w:hAnsi="Arial" w:cs="Arial"/>
          <w:color w:val="000000" w:themeColor="text1"/>
          <w:spacing w:val="-1"/>
          <w:sz w:val="21"/>
          <w:szCs w:val="21"/>
        </w:rPr>
        <w:t xml:space="preserve">more </w:t>
      </w:r>
      <w:r w:rsidRPr="00311502">
        <w:rPr>
          <w:rFonts w:ascii="Arial" w:hAnsi="Arial" w:cs="Arial"/>
          <w:color w:val="000000" w:themeColor="text1"/>
          <w:spacing w:val="-1"/>
          <w:sz w:val="21"/>
          <w:szCs w:val="21"/>
        </w:rPr>
        <w:t xml:space="preserve">urban and affluent world </w:t>
      </w:r>
      <w:r w:rsidR="00550660" w:rsidRPr="00311502">
        <w:rPr>
          <w:rFonts w:ascii="Arial" w:hAnsi="Arial" w:cs="Arial"/>
          <w:color w:val="000000" w:themeColor="text1"/>
          <w:spacing w:val="-1"/>
          <w:sz w:val="21"/>
          <w:szCs w:val="21"/>
        </w:rPr>
        <w:t>in which the ability of many people to meet their</w:t>
      </w:r>
      <w:r w:rsidRPr="00311502">
        <w:rPr>
          <w:rFonts w:ascii="Arial" w:hAnsi="Arial" w:cs="Arial"/>
          <w:color w:val="000000" w:themeColor="text1"/>
          <w:spacing w:val="-1"/>
          <w:sz w:val="21"/>
          <w:szCs w:val="21"/>
        </w:rPr>
        <w:t xml:space="preserve"> needs and aspirations</w:t>
      </w:r>
      <w:r w:rsidR="00550660" w:rsidRPr="00311502">
        <w:rPr>
          <w:rFonts w:ascii="Arial" w:hAnsi="Arial" w:cs="Arial"/>
          <w:color w:val="000000" w:themeColor="text1"/>
          <w:spacing w:val="-1"/>
          <w:sz w:val="21"/>
          <w:szCs w:val="21"/>
        </w:rPr>
        <w:t xml:space="preserve"> is matched by</w:t>
      </w:r>
      <w:r w:rsidRPr="00311502">
        <w:rPr>
          <w:rFonts w:ascii="Arial" w:hAnsi="Arial" w:cs="Arial"/>
          <w:color w:val="000000" w:themeColor="text1"/>
          <w:spacing w:val="-1"/>
          <w:sz w:val="21"/>
          <w:szCs w:val="21"/>
        </w:rPr>
        <w:t xml:space="preserve"> </w:t>
      </w:r>
      <w:r w:rsidR="00550660" w:rsidRPr="00311502">
        <w:rPr>
          <w:rFonts w:ascii="Arial" w:hAnsi="Arial" w:cs="Arial"/>
          <w:color w:val="000000" w:themeColor="text1"/>
          <w:spacing w:val="-1"/>
          <w:sz w:val="21"/>
          <w:szCs w:val="21"/>
        </w:rPr>
        <w:t>vast and rising</w:t>
      </w:r>
      <w:r w:rsidRPr="00311502">
        <w:rPr>
          <w:rFonts w:ascii="Arial" w:hAnsi="Arial" w:cs="Arial"/>
          <w:color w:val="000000" w:themeColor="text1"/>
          <w:spacing w:val="-1"/>
          <w:sz w:val="21"/>
          <w:szCs w:val="21"/>
        </w:rPr>
        <w:t xml:space="preserve"> inequalit</w:t>
      </w:r>
      <w:r w:rsidR="00550660" w:rsidRPr="00311502">
        <w:rPr>
          <w:rFonts w:ascii="Arial" w:hAnsi="Arial" w:cs="Arial"/>
          <w:color w:val="000000" w:themeColor="text1"/>
          <w:spacing w:val="-1"/>
          <w:sz w:val="21"/>
          <w:szCs w:val="21"/>
        </w:rPr>
        <w:t>ies</w:t>
      </w:r>
    </w:p>
    <w:p w14:paraId="3E64F266" w14:textId="32C01D4F" w:rsidR="00D25E18" w:rsidRPr="00311502" w:rsidRDefault="00D25E18" w:rsidP="00D67BE1">
      <w:pPr>
        <w:pStyle w:val="BodyText"/>
        <w:numPr>
          <w:ilvl w:val="0"/>
          <w:numId w:val="4"/>
        </w:numPr>
        <w:tabs>
          <w:tab w:val="left" w:pos="821"/>
        </w:tabs>
        <w:spacing w:before="3" w:after="0" w:line="360" w:lineRule="auto"/>
        <w:ind w:left="460" w:right="580"/>
        <w:rPr>
          <w:rFonts w:ascii="Arial" w:hAnsi="Arial" w:cs="Arial"/>
          <w:color w:val="000000" w:themeColor="text1"/>
          <w:sz w:val="21"/>
          <w:szCs w:val="21"/>
        </w:rPr>
      </w:pPr>
      <w:r w:rsidRPr="00311502">
        <w:rPr>
          <w:rFonts w:ascii="Arial" w:hAnsi="Arial" w:cs="Arial"/>
          <w:color w:val="000000" w:themeColor="text1"/>
          <w:spacing w:val="-1"/>
          <w:sz w:val="21"/>
          <w:szCs w:val="21"/>
        </w:rPr>
        <w:t>Understand the interdependencies and key global challenges in the coming decades</w:t>
      </w:r>
      <w:r w:rsidR="00ED3303" w:rsidRPr="00311502">
        <w:rPr>
          <w:rFonts w:ascii="Arial" w:hAnsi="Arial" w:cs="Arial"/>
          <w:color w:val="000000" w:themeColor="text1"/>
          <w:spacing w:val="-1"/>
          <w:sz w:val="21"/>
          <w:szCs w:val="21"/>
        </w:rPr>
        <w:t xml:space="preserve"> with a “new world map” in which China, and potentially India, compete for economic and technological leadership with the US</w:t>
      </w:r>
      <w:r w:rsidR="00550660" w:rsidRPr="00311502">
        <w:rPr>
          <w:rFonts w:ascii="Arial" w:hAnsi="Arial" w:cs="Arial"/>
          <w:color w:val="000000" w:themeColor="text1"/>
          <w:spacing w:val="-1"/>
          <w:sz w:val="21"/>
          <w:szCs w:val="21"/>
        </w:rPr>
        <w:t>. These challenges include</w:t>
      </w:r>
    </w:p>
    <w:p w14:paraId="45D2DBE9" w14:textId="157800DD" w:rsidR="00D25E18" w:rsidRPr="00311502" w:rsidRDefault="00D25E18" w:rsidP="00D16B42">
      <w:pPr>
        <w:pStyle w:val="BodyText"/>
        <w:numPr>
          <w:ilvl w:val="0"/>
          <w:numId w:val="24"/>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pacing w:val="-1"/>
          <w:sz w:val="21"/>
          <w:szCs w:val="21"/>
        </w:rPr>
        <w:t>Climate change</w:t>
      </w:r>
    </w:p>
    <w:p w14:paraId="52005FEC" w14:textId="51604BC5" w:rsidR="00D25E18" w:rsidRPr="00311502" w:rsidRDefault="00D25E18" w:rsidP="00D16B42">
      <w:pPr>
        <w:pStyle w:val="BodyText"/>
        <w:numPr>
          <w:ilvl w:val="0"/>
          <w:numId w:val="24"/>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pacing w:val="-1"/>
          <w:sz w:val="21"/>
          <w:szCs w:val="21"/>
        </w:rPr>
        <w:t>Supplying food and energy to a growing urban world</w:t>
      </w:r>
    </w:p>
    <w:p w14:paraId="2C7406A1" w14:textId="19D8CB2B" w:rsidR="00D25E18" w:rsidRPr="00311502" w:rsidRDefault="00ED3303" w:rsidP="00D16B42">
      <w:pPr>
        <w:pStyle w:val="BodyText"/>
        <w:numPr>
          <w:ilvl w:val="0"/>
          <w:numId w:val="24"/>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z w:val="21"/>
          <w:szCs w:val="21"/>
        </w:rPr>
        <w:t>Global trade and reliance with c</w:t>
      </w:r>
      <w:r w:rsidR="00D25E18" w:rsidRPr="00311502">
        <w:rPr>
          <w:rFonts w:ascii="Arial" w:hAnsi="Arial" w:cs="Arial"/>
          <w:color w:val="000000" w:themeColor="text1"/>
          <w:sz w:val="21"/>
          <w:szCs w:val="21"/>
        </w:rPr>
        <w:t>ompeting global powers and systems of gover</w:t>
      </w:r>
      <w:r w:rsidRPr="00311502">
        <w:rPr>
          <w:rFonts w:ascii="Arial" w:hAnsi="Arial" w:cs="Arial"/>
          <w:color w:val="000000" w:themeColor="text1"/>
          <w:sz w:val="21"/>
          <w:szCs w:val="21"/>
        </w:rPr>
        <w:t>n</w:t>
      </w:r>
      <w:r w:rsidR="00D25E18" w:rsidRPr="00311502">
        <w:rPr>
          <w:rFonts w:ascii="Arial" w:hAnsi="Arial" w:cs="Arial"/>
          <w:color w:val="000000" w:themeColor="text1"/>
          <w:sz w:val="21"/>
          <w:szCs w:val="21"/>
        </w:rPr>
        <w:t>ment</w:t>
      </w:r>
    </w:p>
    <w:p w14:paraId="2CF6F7CE" w14:textId="77777777" w:rsidR="00422478" w:rsidRPr="00311502" w:rsidRDefault="00422478" w:rsidP="00422478">
      <w:pPr>
        <w:pStyle w:val="BodyText"/>
        <w:tabs>
          <w:tab w:val="left" w:pos="821"/>
        </w:tabs>
        <w:spacing w:before="3" w:after="0" w:line="360" w:lineRule="auto"/>
        <w:ind w:left="1264" w:right="580"/>
        <w:rPr>
          <w:rFonts w:ascii="Arial" w:hAnsi="Arial" w:cs="Arial"/>
          <w:color w:val="000000" w:themeColor="text1"/>
          <w:sz w:val="21"/>
          <w:szCs w:val="21"/>
        </w:rPr>
      </w:pPr>
    </w:p>
    <w:p w14:paraId="203F9037" w14:textId="5571CC37" w:rsidR="00923700" w:rsidRPr="00311502" w:rsidRDefault="00923700" w:rsidP="00D67BE1">
      <w:pPr>
        <w:pStyle w:val="BodyText"/>
        <w:numPr>
          <w:ilvl w:val="0"/>
          <w:numId w:val="4"/>
        </w:numPr>
        <w:tabs>
          <w:tab w:val="left" w:pos="821"/>
        </w:tabs>
        <w:spacing w:before="126" w:after="0" w:line="360" w:lineRule="auto"/>
        <w:ind w:left="460" w:right="580"/>
        <w:rPr>
          <w:rFonts w:ascii="Arial" w:hAnsi="Arial" w:cs="Arial"/>
          <w:color w:val="000000" w:themeColor="text1"/>
          <w:sz w:val="21"/>
          <w:szCs w:val="21"/>
        </w:rPr>
      </w:pPr>
      <w:r w:rsidRPr="00311502">
        <w:rPr>
          <w:rFonts w:ascii="Arial" w:hAnsi="Arial" w:cs="Arial"/>
          <w:color w:val="000000" w:themeColor="text1"/>
          <w:spacing w:val="-1"/>
          <w:sz w:val="21"/>
          <w:szCs w:val="21"/>
        </w:rPr>
        <w:lastRenderedPageBreak/>
        <w:t>Analyze</w:t>
      </w:r>
      <w:r w:rsidRPr="00311502">
        <w:rPr>
          <w:rFonts w:ascii="Arial" w:hAnsi="Arial" w:cs="Arial"/>
          <w:color w:val="000000" w:themeColor="text1"/>
          <w:sz w:val="21"/>
          <w:szCs w:val="21"/>
        </w:rPr>
        <w:t xml:space="preserve"> </w:t>
      </w:r>
      <w:r w:rsidR="00ED3303" w:rsidRPr="00311502">
        <w:rPr>
          <w:rFonts w:ascii="Arial" w:hAnsi="Arial" w:cs="Arial"/>
          <w:color w:val="000000" w:themeColor="text1"/>
          <w:sz w:val="21"/>
          <w:szCs w:val="21"/>
        </w:rPr>
        <w:t>how new technologies may help address these issues and create new</w:t>
      </w:r>
      <w:r w:rsidR="00D25E18" w:rsidRPr="00311502">
        <w:rPr>
          <w:rFonts w:ascii="Arial" w:hAnsi="Arial" w:cs="Arial"/>
          <w:color w:val="000000" w:themeColor="text1"/>
          <w:sz w:val="21"/>
          <w:szCs w:val="21"/>
        </w:rPr>
        <w:t xml:space="preserve"> </w:t>
      </w:r>
      <w:r w:rsidR="00ED3303" w:rsidRPr="00311502">
        <w:rPr>
          <w:rFonts w:ascii="Arial" w:hAnsi="Arial" w:cs="Arial"/>
          <w:color w:val="000000" w:themeColor="text1"/>
          <w:sz w:val="21"/>
          <w:szCs w:val="21"/>
        </w:rPr>
        <w:t xml:space="preserve">waves of </w:t>
      </w:r>
      <w:r w:rsidR="00D25E18" w:rsidRPr="00311502">
        <w:rPr>
          <w:rFonts w:ascii="Arial" w:hAnsi="Arial" w:cs="Arial"/>
          <w:color w:val="000000" w:themeColor="text1"/>
          <w:sz w:val="21"/>
          <w:szCs w:val="21"/>
        </w:rPr>
        <w:t xml:space="preserve">opportunities </w:t>
      </w:r>
    </w:p>
    <w:p w14:paraId="300A5262" w14:textId="7DD8363F" w:rsidR="00D25E18" w:rsidRPr="00311502" w:rsidRDefault="00D25E18" w:rsidP="00D16B42">
      <w:pPr>
        <w:pStyle w:val="BodyText"/>
        <w:numPr>
          <w:ilvl w:val="0"/>
          <w:numId w:val="25"/>
        </w:numPr>
        <w:tabs>
          <w:tab w:val="left" w:pos="821"/>
        </w:tabs>
        <w:spacing w:before="126" w:after="0" w:line="360" w:lineRule="auto"/>
        <w:ind w:right="580"/>
        <w:rPr>
          <w:rFonts w:ascii="Arial" w:hAnsi="Arial" w:cs="Arial"/>
          <w:color w:val="000000" w:themeColor="text1"/>
          <w:sz w:val="21"/>
          <w:szCs w:val="21"/>
        </w:rPr>
      </w:pPr>
      <w:r w:rsidRPr="00311502">
        <w:rPr>
          <w:rFonts w:ascii="Arial" w:hAnsi="Arial" w:cs="Arial"/>
          <w:color w:val="000000" w:themeColor="text1"/>
          <w:sz w:val="21"/>
          <w:szCs w:val="21"/>
        </w:rPr>
        <w:t xml:space="preserve">Examples of </w:t>
      </w:r>
      <w:r w:rsidR="00ED3303" w:rsidRPr="00311502">
        <w:rPr>
          <w:rFonts w:ascii="Arial" w:hAnsi="Arial" w:cs="Arial"/>
          <w:color w:val="000000" w:themeColor="text1"/>
          <w:sz w:val="21"/>
          <w:szCs w:val="21"/>
        </w:rPr>
        <w:t>emerging</w:t>
      </w:r>
      <w:r w:rsidRPr="00311502">
        <w:rPr>
          <w:rFonts w:ascii="Arial" w:hAnsi="Arial" w:cs="Arial"/>
          <w:color w:val="000000" w:themeColor="text1"/>
          <w:sz w:val="21"/>
          <w:szCs w:val="21"/>
        </w:rPr>
        <w:t xml:space="preserve"> technologies with the potential to </w:t>
      </w:r>
      <w:r w:rsidR="00ED3303" w:rsidRPr="00311502">
        <w:rPr>
          <w:rFonts w:ascii="Arial" w:hAnsi="Arial" w:cs="Arial"/>
          <w:color w:val="000000" w:themeColor="text1"/>
          <w:sz w:val="21"/>
          <w:szCs w:val="21"/>
        </w:rPr>
        <w:t xml:space="preserve">help address global issues and </w:t>
      </w:r>
      <w:r w:rsidRPr="00311502">
        <w:rPr>
          <w:rFonts w:ascii="Arial" w:hAnsi="Arial" w:cs="Arial"/>
          <w:color w:val="000000" w:themeColor="text1"/>
          <w:sz w:val="21"/>
          <w:szCs w:val="21"/>
        </w:rPr>
        <w:t>disrupt entire industries</w:t>
      </w:r>
      <w:r w:rsidR="00ED3303" w:rsidRPr="00311502">
        <w:rPr>
          <w:rFonts w:ascii="Arial" w:hAnsi="Arial" w:cs="Arial"/>
          <w:color w:val="000000" w:themeColor="text1"/>
          <w:spacing w:val="-2"/>
          <w:sz w:val="21"/>
          <w:szCs w:val="21"/>
        </w:rPr>
        <w:t xml:space="preserve">, including electric propulsion, robotics, quantum computing, machine learning and artificial intelligence </w:t>
      </w:r>
    </w:p>
    <w:p w14:paraId="4376FC97" w14:textId="1087050A" w:rsidR="00D25E18" w:rsidRPr="00311502" w:rsidRDefault="00D25E18" w:rsidP="00D16B42">
      <w:pPr>
        <w:pStyle w:val="BodyText"/>
        <w:numPr>
          <w:ilvl w:val="0"/>
          <w:numId w:val="25"/>
        </w:numPr>
        <w:tabs>
          <w:tab w:val="left" w:pos="821"/>
        </w:tabs>
        <w:spacing w:before="126" w:after="0" w:line="360" w:lineRule="auto"/>
        <w:ind w:right="580"/>
        <w:rPr>
          <w:rFonts w:ascii="Arial" w:hAnsi="Arial" w:cs="Arial"/>
          <w:color w:val="000000" w:themeColor="text1"/>
          <w:sz w:val="21"/>
          <w:szCs w:val="21"/>
        </w:rPr>
      </w:pPr>
      <w:r w:rsidRPr="00311502">
        <w:rPr>
          <w:rFonts w:ascii="Arial" w:hAnsi="Arial" w:cs="Arial"/>
          <w:color w:val="000000" w:themeColor="text1"/>
          <w:sz w:val="21"/>
          <w:szCs w:val="21"/>
        </w:rPr>
        <w:t>Cases of players that are at the forefront of leveraging these technologies</w:t>
      </w:r>
    </w:p>
    <w:p w14:paraId="26D91951" w14:textId="3D5B90BC" w:rsidR="00D25E18" w:rsidRPr="00311502" w:rsidRDefault="00ED3303" w:rsidP="00D16B42">
      <w:pPr>
        <w:pStyle w:val="BodyText"/>
        <w:numPr>
          <w:ilvl w:val="0"/>
          <w:numId w:val="25"/>
        </w:numPr>
        <w:tabs>
          <w:tab w:val="left" w:pos="821"/>
        </w:tabs>
        <w:spacing w:before="126" w:after="0" w:line="360" w:lineRule="auto"/>
        <w:ind w:right="580"/>
        <w:rPr>
          <w:rFonts w:ascii="Arial" w:hAnsi="Arial" w:cs="Arial"/>
          <w:color w:val="000000" w:themeColor="text1"/>
          <w:sz w:val="21"/>
          <w:szCs w:val="21"/>
        </w:rPr>
      </w:pPr>
      <w:r w:rsidRPr="00311502">
        <w:rPr>
          <w:rFonts w:ascii="Arial" w:hAnsi="Arial" w:cs="Arial"/>
          <w:color w:val="000000" w:themeColor="text1"/>
          <w:sz w:val="21"/>
          <w:szCs w:val="21"/>
        </w:rPr>
        <w:t>Strategic f</w:t>
      </w:r>
      <w:r w:rsidR="00D25E18" w:rsidRPr="00311502">
        <w:rPr>
          <w:rFonts w:ascii="Arial" w:hAnsi="Arial" w:cs="Arial"/>
          <w:color w:val="000000" w:themeColor="text1"/>
          <w:sz w:val="21"/>
          <w:szCs w:val="21"/>
        </w:rPr>
        <w:t xml:space="preserve">oresight as to the global </w:t>
      </w:r>
      <w:r w:rsidRPr="00311502">
        <w:rPr>
          <w:rFonts w:ascii="Arial" w:hAnsi="Arial" w:cs="Arial"/>
          <w:color w:val="000000" w:themeColor="text1"/>
          <w:sz w:val="21"/>
          <w:szCs w:val="21"/>
        </w:rPr>
        <w:t xml:space="preserve">waves of </w:t>
      </w:r>
      <w:r w:rsidR="00D25E18" w:rsidRPr="00311502">
        <w:rPr>
          <w:rFonts w:ascii="Arial" w:hAnsi="Arial" w:cs="Arial"/>
          <w:color w:val="000000" w:themeColor="text1"/>
          <w:sz w:val="21"/>
          <w:szCs w:val="21"/>
        </w:rPr>
        <w:t>opportunities</w:t>
      </w:r>
      <w:r w:rsidRPr="00311502">
        <w:rPr>
          <w:rFonts w:ascii="Arial" w:hAnsi="Arial" w:cs="Arial"/>
          <w:color w:val="000000" w:themeColor="text1"/>
          <w:sz w:val="21"/>
          <w:szCs w:val="21"/>
        </w:rPr>
        <w:t xml:space="preserve"> resulting from technological innovation in the “new world map” </w:t>
      </w:r>
      <w:r w:rsidR="00D25E18" w:rsidRPr="00311502">
        <w:rPr>
          <w:rFonts w:ascii="Arial" w:hAnsi="Arial" w:cs="Arial"/>
          <w:color w:val="000000" w:themeColor="text1"/>
          <w:sz w:val="21"/>
          <w:szCs w:val="21"/>
        </w:rPr>
        <w:t>and potential strategies to capture them</w:t>
      </w:r>
    </w:p>
    <w:p w14:paraId="1B21E9E8" w14:textId="5CB2AEE4" w:rsidR="00D25E18" w:rsidRPr="00311502" w:rsidRDefault="00D25E18" w:rsidP="00D67BE1">
      <w:pPr>
        <w:pStyle w:val="BodyText"/>
        <w:numPr>
          <w:ilvl w:val="0"/>
          <w:numId w:val="4"/>
        </w:numPr>
        <w:tabs>
          <w:tab w:val="left" w:pos="821"/>
        </w:tabs>
        <w:spacing w:before="126" w:after="0" w:line="360" w:lineRule="auto"/>
        <w:ind w:left="460" w:right="580"/>
        <w:rPr>
          <w:rFonts w:ascii="Arial" w:hAnsi="Arial" w:cs="Arial"/>
          <w:color w:val="000000" w:themeColor="text1"/>
          <w:sz w:val="21"/>
          <w:szCs w:val="21"/>
        </w:rPr>
      </w:pPr>
      <w:r w:rsidRPr="00311502">
        <w:rPr>
          <w:rFonts w:ascii="Arial" w:hAnsi="Arial" w:cs="Arial"/>
          <w:color w:val="000000" w:themeColor="text1"/>
          <w:sz w:val="21"/>
          <w:szCs w:val="21"/>
        </w:rPr>
        <w:t>Apply the knowledge and frameworks from the class to develop a project analyzing an opportunity in an industry of your choice and developing a strategy to capture it</w:t>
      </w:r>
    </w:p>
    <w:p w14:paraId="42135F62" w14:textId="1511E761" w:rsidR="00923700" w:rsidRPr="00311502" w:rsidRDefault="00D25E18" w:rsidP="00D16B42">
      <w:pPr>
        <w:pStyle w:val="BodyText"/>
        <w:numPr>
          <w:ilvl w:val="0"/>
          <w:numId w:val="26"/>
        </w:numPr>
        <w:tabs>
          <w:tab w:val="left" w:pos="821"/>
        </w:tabs>
        <w:spacing w:before="126" w:after="0" w:line="360" w:lineRule="auto"/>
        <w:ind w:right="120"/>
        <w:rPr>
          <w:rFonts w:ascii="Arial" w:hAnsi="Arial" w:cs="Arial"/>
          <w:color w:val="000000" w:themeColor="text1"/>
          <w:sz w:val="21"/>
          <w:szCs w:val="21"/>
        </w:rPr>
      </w:pPr>
      <w:r w:rsidRPr="00311502">
        <w:rPr>
          <w:rFonts w:ascii="Arial" w:hAnsi="Arial" w:cs="Arial"/>
          <w:color w:val="000000" w:themeColor="text1"/>
          <w:spacing w:val="-1"/>
          <w:sz w:val="21"/>
          <w:szCs w:val="21"/>
        </w:rPr>
        <w:t>Learn from and be exposed to</w:t>
      </w:r>
      <w:r w:rsidRPr="00311502">
        <w:rPr>
          <w:rFonts w:ascii="Arial" w:hAnsi="Arial" w:cs="Arial"/>
          <w:color w:val="000000" w:themeColor="text1"/>
          <w:spacing w:val="17"/>
          <w:sz w:val="21"/>
          <w:szCs w:val="21"/>
        </w:rPr>
        <w:t xml:space="preserve"> </w:t>
      </w:r>
      <w:r w:rsidRPr="00311502">
        <w:rPr>
          <w:rFonts w:ascii="Arial" w:hAnsi="Arial" w:cs="Arial"/>
          <w:color w:val="000000" w:themeColor="text1"/>
          <w:sz w:val="21"/>
          <w:szCs w:val="21"/>
        </w:rPr>
        <w:t>a</w:t>
      </w:r>
      <w:r w:rsidRPr="00311502">
        <w:rPr>
          <w:rFonts w:ascii="Arial" w:hAnsi="Arial" w:cs="Arial"/>
          <w:color w:val="000000" w:themeColor="text1"/>
          <w:spacing w:val="17"/>
          <w:sz w:val="21"/>
          <w:szCs w:val="21"/>
        </w:rPr>
        <w:t xml:space="preserve"> </w:t>
      </w:r>
      <w:r w:rsidRPr="00311502">
        <w:rPr>
          <w:rFonts w:ascii="Arial" w:hAnsi="Arial" w:cs="Arial"/>
          <w:color w:val="000000" w:themeColor="text1"/>
          <w:spacing w:val="-1"/>
          <w:sz w:val="21"/>
          <w:szCs w:val="21"/>
        </w:rPr>
        <w:t>variety</w:t>
      </w:r>
      <w:r w:rsidRPr="00311502">
        <w:rPr>
          <w:rFonts w:ascii="Arial" w:hAnsi="Arial" w:cs="Arial"/>
          <w:color w:val="000000" w:themeColor="text1"/>
          <w:spacing w:val="15"/>
          <w:sz w:val="21"/>
          <w:szCs w:val="21"/>
        </w:rPr>
        <w:t xml:space="preserve"> </w:t>
      </w:r>
      <w:r w:rsidRPr="00311502">
        <w:rPr>
          <w:rFonts w:ascii="Arial" w:hAnsi="Arial" w:cs="Arial"/>
          <w:color w:val="000000" w:themeColor="text1"/>
          <w:spacing w:val="-2"/>
          <w:sz w:val="21"/>
          <w:szCs w:val="21"/>
        </w:rPr>
        <w:t>of</w:t>
      </w:r>
      <w:r w:rsidRPr="00311502">
        <w:rPr>
          <w:rFonts w:ascii="Arial" w:hAnsi="Arial" w:cs="Arial"/>
          <w:color w:val="000000" w:themeColor="text1"/>
          <w:spacing w:val="23"/>
          <w:sz w:val="21"/>
          <w:szCs w:val="21"/>
        </w:rPr>
        <w:t xml:space="preserve"> </w:t>
      </w:r>
      <w:r w:rsidRPr="00311502">
        <w:rPr>
          <w:rFonts w:ascii="Arial" w:hAnsi="Arial" w:cs="Arial"/>
          <w:color w:val="000000" w:themeColor="text1"/>
          <w:spacing w:val="-2"/>
          <w:sz w:val="21"/>
          <w:szCs w:val="21"/>
        </w:rPr>
        <w:t>emerging</w:t>
      </w:r>
      <w:r w:rsidRPr="00311502">
        <w:rPr>
          <w:rFonts w:ascii="Arial" w:hAnsi="Arial" w:cs="Arial"/>
          <w:color w:val="000000" w:themeColor="text1"/>
          <w:spacing w:val="17"/>
          <w:sz w:val="21"/>
          <w:szCs w:val="21"/>
        </w:rPr>
        <w:t xml:space="preserve"> </w:t>
      </w:r>
      <w:r w:rsidRPr="00311502">
        <w:rPr>
          <w:rFonts w:ascii="Arial" w:hAnsi="Arial" w:cs="Arial"/>
          <w:color w:val="000000" w:themeColor="text1"/>
          <w:spacing w:val="-1"/>
          <w:sz w:val="21"/>
          <w:szCs w:val="21"/>
        </w:rPr>
        <w:t>opportunities</w:t>
      </w:r>
      <w:r w:rsidRPr="00311502">
        <w:rPr>
          <w:rFonts w:ascii="Arial" w:hAnsi="Arial" w:cs="Arial"/>
          <w:color w:val="000000" w:themeColor="text1"/>
          <w:spacing w:val="17"/>
          <w:sz w:val="21"/>
          <w:szCs w:val="21"/>
        </w:rPr>
        <w:t xml:space="preserve"> </w:t>
      </w:r>
      <w:r w:rsidRPr="00311502">
        <w:rPr>
          <w:rFonts w:ascii="Arial" w:hAnsi="Arial" w:cs="Arial"/>
          <w:color w:val="000000" w:themeColor="text1"/>
          <w:spacing w:val="-1"/>
          <w:sz w:val="21"/>
          <w:szCs w:val="21"/>
        </w:rPr>
        <w:t>across</w:t>
      </w:r>
      <w:r w:rsidRPr="00311502">
        <w:rPr>
          <w:rFonts w:ascii="Arial" w:hAnsi="Arial" w:cs="Arial"/>
          <w:color w:val="000000" w:themeColor="text1"/>
          <w:spacing w:val="17"/>
          <w:sz w:val="21"/>
          <w:szCs w:val="21"/>
        </w:rPr>
        <w:t xml:space="preserve"> </w:t>
      </w:r>
      <w:r w:rsidRPr="00311502">
        <w:rPr>
          <w:rFonts w:ascii="Arial" w:hAnsi="Arial" w:cs="Arial"/>
          <w:color w:val="000000" w:themeColor="text1"/>
          <w:spacing w:val="-1"/>
          <w:sz w:val="21"/>
          <w:szCs w:val="21"/>
        </w:rPr>
        <w:t>industries</w:t>
      </w:r>
      <w:r w:rsidRPr="00311502">
        <w:rPr>
          <w:rFonts w:ascii="Arial" w:hAnsi="Arial" w:cs="Arial"/>
          <w:color w:val="000000" w:themeColor="text1"/>
          <w:spacing w:val="19"/>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pacing w:val="67"/>
          <w:sz w:val="21"/>
          <w:szCs w:val="21"/>
        </w:rPr>
        <w:t xml:space="preserve"> </w:t>
      </w:r>
      <w:r w:rsidRPr="00311502">
        <w:rPr>
          <w:rFonts w:ascii="Arial" w:hAnsi="Arial" w:cs="Arial"/>
          <w:color w:val="000000" w:themeColor="text1"/>
          <w:spacing w:val="-1"/>
          <w:sz w:val="21"/>
          <w:szCs w:val="21"/>
        </w:rPr>
        <w:t>geographies.</w:t>
      </w:r>
    </w:p>
    <w:p w14:paraId="434E8EF1" w14:textId="7A377062" w:rsidR="00923700" w:rsidRPr="00311502" w:rsidRDefault="00923700" w:rsidP="00D16B42">
      <w:pPr>
        <w:pStyle w:val="BodyText"/>
        <w:numPr>
          <w:ilvl w:val="0"/>
          <w:numId w:val="26"/>
        </w:numPr>
        <w:tabs>
          <w:tab w:val="left" w:pos="821"/>
        </w:tabs>
        <w:spacing w:before="3" w:after="0" w:line="360" w:lineRule="auto"/>
        <w:ind w:right="120"/>
        <w:rPr>
          <w:rFonts w:ascii="Arial" w:hAnsi="Arial" w:cs="Arial"/>
          <w:color w:val="000000" w:themeColor="text1"/>
          <w:sz w:val="21"/>
          <w:szCs w:val="21"/>
        </w:rPr>
      </w:pPr>
      <w:r w:rsidRPr="00311502">
        <w:rPr>
          <w:rFonts w:ascii="Arial" w:hAnsi="Arial" w:cs="Arial"/>
          <w:color w:val="000000" w:themeColor="text1"/>
          <w:spacing w:val="-1"/>
          <w:sz w:val="21"/>
          <w:szCs w:val="21"/>
        </w:rPr>
        <w:t>Understand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how</w:t>
      </w:r>
      <w:r w:rsidRPr="00311502">
        <w:rPr>
          <w:rFonts w:ascii="Arial" w:hAnsi="Arial" w:cs="Arial"/>
          <w:color w:val="000000" w:themeColor="text1"/>
          <w:spacing w:val="-5"/>
          <w:sz w:val="21"/>
          <w:szCs w:val="21"/>
        </w:rPr>
        <w:t xml:space="preserve"> </w:t>
      </w:r>
      <w:r w:rsidRPr="00311502">
        <w:rPr>
          <w:rFonts w:ascii="Arial" w:hAnsi="Arial" w:cs="Arial"/>
          <w:color w:val="000000" w:themeColor="text1"/>
          <w:spacing w:val="-1"/>
          <w:sz w:val="21"/>
          <w:szCs w:val="21"/>
        </w:rPr>
        <w:t>different</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players value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opportunities, and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how</w:t>
      </w:r>
      <w:r w:rsidRPr="00311502">
        <w:rPr>
          <w:rFonts w:ascii="Arial" w:hAnsi="Arial" w:cs="Arial"/>
          <w:color w:val="000000" w:themeColor="text1"/>
          <w:spacing w:val="-5"/>
          <w:sz w:val="21"/>
          <w:szCs w:val="21"/>
        </w:rPr>
        <w:t xml:space="preserve"> </w:t>
      </w:r>
      <w:r w:rsidRPr="00311502">
        <w:rPr>
          <w:rFonts w:ascii="Arial" w:hAnsi="Arial" w:cs="Arial"/>
          <w:color w:val="000000" w:themeColor="text1"/>
          <w:spacing w:val="-1"/>
          <w:sz w:val="21"/>
          <w:szCs w:val="21"/>
        </w:rPr>
        <w:t>they</w:t>
      </w:r>
      <w:r w:rsidRPr="00311502">
        <w:rPr>
          <w:rFonts w:ascii="Arial" w:hAnsi="Arial" w:cs="Arial"/>
          <w:color w:val="000000" w:themeColor="text1"/>
          <w:spacing w:val="-4"/>
          <w:sz w:val="21"/>
          <w:szCs w:val="21"/>
        </w:rPr>
        <w:t xml:space="preserve"> </w:t>
      </w:r>
      <w:r w:rsidRPr="00311502">
        <w:rPr>
          <w:rFonts w:ascii="Arial" w:hAnsi="Arial" w:cs="Arial"/>
          <w:color w:val="000000" w:themeColor="text1"/>
          <w:spacing w:val="-1"/>
          <w:sz w:val="21"/>
          <w:szCs w:val="21"/>
        </w:rPr>
        <w:t>weigh</w:t>
      </w:r>
      <w:r w:rsidRPr="00311502">
        <w:rPr>
          <w:rFonts w:ascii="Arial" w:hAnsi="Arial" w:cs="Arial"/>
          <w:color w:val="000000" w:themeColor="text1"/>
          <w:spacing w:val="-4"/>
          <w:sz w:val="21"/>
          <w:szCs w:val="21"/>
        </w:rPr>
        <w:t xml:space="preserve"> </w:t>
      </w:r>
      <w:r w:rsidRPr="00311502">
        <w:rPr>
          <w:rFonts w:ascii="Arial" w:hAnsi="Arial" w:cs="Arial"/>
          <w:color w:val="000000" w:themeColor="text1"/>
          <w:sz w:val="21"/>
          <w:szCs w:val="21"/>
        </w:rPr>
        <w:t>the</w:t>
      </w:r>
      <w:r w:rsidRPr="00311502">
        <w:rPr>
          <w:rFonts w:ascii="Arial" w:hAnsi="Arial" w:cs="Arial"/>
          <w:color w:val="000000" w:themeColor="text1"/>
          <w:spacing w:val="63"/>
          <w:sz w:val="21"/>
          <w:szCs w:val="21"/>
        </w:rPr>
        <w:t xml:space="preserve"> </w:t>
      </w:r>
      <w:r w:rsidRPr="00311502">
        <w:rPr>
          <w:rFonts w:ascii="Arial" w:hAnsi="Arial" w:cs="Arial"/>
          <w:color w:val="000000" w:themeColor="text1"/>
          <w:spacing w:val="-1"/>
          <w:sz w:val="21"/>
          <w:szCs w:val="21"/>
        </w:rPr>
        <w:t>risks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challenges</w:t>
      </w:r>
      <w:r w:rsidRPr="00311502">
        <w:rPr>
          <w:rFonts w:ascii="Arial" w:hAnsi="Arial" w:cs="Arial"/>
          <w:color w:val="000000" w:themeColor="text1"/>
          <w:spacing w:val="-2"/>
          <w:sz w:val="21"/>
          <w:szCs w:val="21"/>
        </w:rPr>
        <w:t xml:space="preserve"> involved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in</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capturing</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them.</w:t>
      </w:r>
    </w:p>
    <w:p w14:paraId="13C99BD5" w14:textId="386BF739" w:rsidR="00D16B42" w:rsidRPr="00311502" w:rsidRDefault="000F4AC7" w:rsidP="00D16B42">
      <w:pPr>
        <w:pStyle w:val="BodyText"/>
        <w:spacing w:before="3" w:line="360" w:lineRule="auto"/>
        <w:ind w:left="100" w:right="357"/>
        <w:rPr>
          <w:rFonts w:ascii="Arial" w:hAnsi="Arial" w:cs="Arial"/>
          <w:color w:val="000000" w:themeColor="text1"/>
          <w:spacing w:val="-1"/>
          <w:sz w:val="21"/>
          <w:szCs w:val="21"/>
        </w:rPr>
      </w:pPr>
      <w:r w:rsidRPr="00311502">
        <w:rPr>
          <w:rFonts w:ascii="Arial" w:hAnsi="Arial" w:cs="Arial"/>
          <w:color w:val="000000" w:themeColor="text1"/>
          <w:spacing w:val="-1"/>
          <w:sz w:val="21"/>
          <w:szCs w:val="21"/>
        </w:rPr>
        <w:br/>
      </w:r>
      <w:r w:rsidR="00923700" w:rsidRPr="00311502">
        <w:rPr>
          <w:rFonts w:ascii="Arial" w:hAnsi="Arial" w:cs="Arial"/>
          <w:color w:val="000000" w:themeColor="text1"/>
          <w:spacing w:val="-1"/>
          <w:sz w:val="21"/>
          <w:szCs w:val="21"/>
        </w:rPr>
        <w:t>An</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1"/>
          <w:sz w:val="21"/>
          <w:szCs w:val="21"/>
        </w:rPr>
        <w:t xml:space="preserve">additional benefit </w:t>
      </w:r>
      <w:r w:rsidR="00923700" w:rsidRPr="00311502">
        <w:rPr>
          <w:rFonts w:ascii="Arial" w:hAnsi="Arial" w:cs="Arial"/>
          <w:color w:val="000000" w:themeColor="text1"/>
          <w:spacing w:val="-2"/>
          <w:sz w:val="21"/>
          <w:szCs w:val="21"/>
        </w:rPr>
        <w:t>of</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this</w:t>
      </w:r>
      <w:r w:rsidR="00923700" w:rsidRPr="00311502">
        <w:rPr>
          <w:rFonts w:ascii="Arial" w:hAnsi="Arial" w:cs="Arial"/>
          <w:color w:val="000000" w:themeColor="text1"/>
          <w:spacing w:val="1"/>
          <w:sz w:val="21"/>
          <w:szCs w:val="21"/>
        </w:rPr>
        <w:t xml:space="preserve"> </w:t>
      </w:r>
      <w:r w:rsidR="00923700" w:rsidRPr="00311502">
        <w:rPr>
          <w:rFonts w:ascii="Arial" w:hAnsi="Arial" w:cs="Arial"/>
          <w:color w:val="000000" w:themeColor="text1"/>
          <w:spacing w:val="-1"/>
          <w:sz w:val="21"/>
          <w:szCs w:val="21"/>
        </w:rPr>
        <w:t>class</w:t>
      </w:r>
      <w:r w:rsidR="00923700" w:rsidRPr="00311502">
        <w:rPr>
          <w:rFonts w:ascii="Arial" w:hAnsi="Arial" w:cs="Arial"/>
          <w:color w:val="000000" w:themeColor="text1"/>
          <w:sz w:val="21"/>
          <w:szCs w:val="21"/>
        </w:rPr>
        <w:t xml:space="preserve"> is</w:t>
      </w:r>
      <w:r w:rsidR="00923700" w:rsidRPr="00311502">
        <w:rPr>
          <w:rFonts w:ascii="Arial" w:hAnsi="Arial" w:cs="Arial"/>
          <w:color w:val="000000" w:themeColor="text1"/>
          <w:spacing w:val="-2"/>
          <w:sz w:val="21"/>
          <w:szCs w:val="21"/>
        </w:rPr>
        <w:t xml:space="preserve"> </w:t>
      </w:r>
      <w:r w:rsidR="00664C6C" w:rsidRPr="00311502">
        <w:rPr>
          <w:rFonts w:ascii="Arial" w:hAnsi="Arial" w:cs="Arial"/>
          <w:color w:val="000000" w:themeColor="text1"/>
          <w:spacing w:val="-2"/>
          <w:sz w:val="21"/>
          <w:szCs w:val="21"/>
        </w:rPr>
        <w:t xml:space="preserve">that it will allow you </w:t>
      </w:r>
      <w:r w:rsidR="00923700" w:rsidRPr="00311502">
        <w:rPr>
          <w:rFonts w:ascii="Arial" w:hAnsi="Arial" w:cs="Arial"/>
          <w:color w:val="000000" w:themeColor="text1"/>
          <w:sz w:val="21"/>
          <w:szCs w:val="21"/>
        </w:rPr>
        <w:t>to</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gain</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z w:val="21"/>
          <w:szCs w:val="21"/>
        </w:rPr>
        <w:t>some</w:t>
      </w:r>
      <w:r w:rsidR="00923700" w:rsidRPr="00311502">
        <w:rPr>
          <w:rFonts w:ascii="Arial" w:hAnsi="Arial" w:cs="Arial"/>
          <w:color w:val="000000" w:themeColor="text1"/>
          <w:spacing w:val="-4"/>
          <w:sz w:val="21"/>
          <w:szCs w:val="21"/>
        </w:rPr>
        <w:t xml:space="preserve"> </w:t>
      </w:r>
      <w:r w:rsidR="00923700" w:rsidRPr="00311502">
        <w:rPr>
          <w:rFonts w:ascii="Arial" w:hAnsi="Arial" w:cs="Arial"/>
          <w:color w:val="000000" w:themeColor="text1"/>
          <w:spacing w:val="-1"/>
          <w:sz w:val="21"/>
          <w:szCs w:val="21"/>
        </w:rPr>
        <w:t>basic</w:t>
      </w:r>
      <w:r w:rsidR="00923700" w:rsidRPr="00311502">
        <w:rPr>
          <w:rFonts w:ascii="Arial" w:hAnsi="Arial" w:cs="Arial"/>
          <w:color w:val="000000" w:themeColor="text1"/>
          <w:spacing w:val="1"/>
          <w:sz w:val="21"/>
          <w:szCs w:val="21"/>
        </w:rPr>
        <w:t xml:space="preserve"> </w:t>
      </w:r>
      <w:r w:rsidR="00923700" w:rsidRPr="00311502">
        <w:rPr>
          <w:rFonts w:ascii="Arial" w:hAnsi="Arial" w:cs="Arial"/>
          <w:color w:val="000000" w:themeColor="text1"/>
          <w:spacing w:val="-1"/>
          <w:sz w:val="21"/>
          <w:szCs w:val="21"/>
        </w:rPr>
        <w:t>consulting</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skills, including</w:t>
      </w:r>
      <w:r w:rsidR="00923700" w:rsidRPr="00311502">
        <w:rPr>
          <w:rFonts w:ascii="Arial" w:hAnsi="Arial" w:cs="Arial"/>
          <w:color w:val="000000" w:themeColor="text1"/>
          <w:spacing w:val="49"/>
          <w:sz w:val="21"/>
          <w:szCs w:val="21"/>
        </w:rPr>
        <w:t xml:space="preserve"> </w:t>
      </w:r>
      <w:r w:rsidR="00923700" w:rsidRPr="00311502">
        <w:rPr>
          <w:rFonts w:ascii="Arial" w:hAnsi="Arial" w:cs="Arial"/>
          <w:color w:val="000000" w:themeColor="text1"/>
          <w:spacing w:val="-1"/>
          <w:sz w:val="21"/>
          <w:szCs w:val="21"/>
        </w:rPr>
        <w:t>framing</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1"/>
          <w:sz w:val="21"/>
          <w:szCs w:val="21"/>
        </w:rPr>
        <w:t>and</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1"/>
          <w:sz w:val="21"/>
          <w:szCs w:val="21"/>
        </w:rPr>
        <w:t>defining</w:t>
      </w:r>
      <w:r w:rsidR="00923700" w:rsidRPr="00311502">
        <w:rPr>
          <w:rFonts w:ascii="Arial" w:hAnsi="Arial" w:cs="Arial"/>
          <w:color w:val="000000" w:themeColor="text1"/>
          <w:sz w:val="21"/>
          <w:szCs w:val="21"/>
        </w:rPr>
        <w:t xml:space="preserve"> the</w:t>
      </w:r>
      <w:r w:rsidR="00923700" w:rsidRPr="00311502">
        <w:rPr>
          <w:rFonts w:ascii="Arial" w:hAnsi="Arial" w:cs="Arial"/>
          <w:color w:val="000000" w:themeColor="text1"/>
          <w:spacing w:val="-5"/>
          <w:sz w:val="21"/>
          <w:szCs w:val="21"/>
        </w:rPr>
        <w:t xml:space="preserve"> </w:t>
      </w:r>
      <w:r w:rsidR="00923700" w:rsidRPr="00311502">
        <w:rPr>
          <w:rFonts w:ascii="Arial" w:hAnsi="Arial" w:cs="Arial"/>
          <w:color w:val="000000" w:themeColor="text1"/>
          <w:spacing w:val="-1"/>
          <w:sz w:val="21"/>
          <w:szCs w:val="21"/>
        </w:rPr>
        <w:t>scope</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2"/>
          <w:sz w:val="21"/>
          <w:szCs w:val="21"/>
        </w:rPr>
        <w:t>of</w:t>
      </w:r>
      <w:r w:rsidR="00923700" w:rsidRPr="00311502">
        <w:rPr>
          <w:rFonts w:ascii="Arial" w:hAnsi="Arial" w:cs="Arial"/>
          <w:color w:val="000000" w:themeColor="text1"/>
          <w:spacing w:val="-1"/>
          <w:sz w:val="21"/>
          <w:szCs w:val="21"/>
        </w:rPr>
        <w:t xml:space="preserve"> </w:t>
      </w:r>
      <w:r w:rsidR="00923700" w:rsidRPr="00311502">
        <w:rPr>
          <w:rFonts w:ascii="Arial" w:hAnsi="Arial" w:cs="Arial"/>
          <w:color w:val="000000" w:themeColor="text1"/>
          <w:sz w:val="21"/>
          <w:szCs w:val="21"/>
        </w:rPr>
        <w:t xml:space="preserve">the </w:t>
      </w:r>
      <w:r w:rsidR="00923700" w:rsidRPr="00311502">
        <w:rPr>
          <w:rFonts w:ascii="Arial" w:hAnsi="Arial" w:cs="Arial"/>
          <w:color w:val="000000" w:themeColor="text1"/>
          <w:spacing w:val="-2"/>
          <w:sz w:val="21"/>
          <w:szCs w:val="21"/>
        </w:rPr>
        <w:t>strategic</w:t>
      </w:r>
      <w:r w:rsidR="00923700" w:rsidRPr="00311502">
        <w:rPr>
          <w:rFonts w:ascii="Arial" w:hAnsi="Arial" w:cs="Arial"/>
          <w:color w:val="000000" w:themeColor="text1"/>
          <w:spacing w:val="1"/>
          <w:sz w:val="21"/>
          <w:szCs w:val="21"/>
        </w:rPr>
        <w:t xml:space="preserve"> </w:t>
      </w:r>
      <w:r w:rsidR="00923700" w:rsidRPr="00311502">
        <w:rPr>
          <w:rFonts w:ascii="Arial" w:hAnsi="Arial" w:cs="Arial"/>
          <w:color w:val="000000" w:themeColor="text1"/>
          <w:spacing w:val="-1"/>
          <w:sz w:val="21"/>
          <w:szCs w:val="21"/>
        </w:rPr>
        <w:t>opportunity</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z w:val="21"/>
          <w:szCs w:val="21"/>
        </w:rPr>
        <w:t>to</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z w:val="21"/>
          <w:szCs w:val="21"/>
        </w:rPr>
        <w:t>be</w:t>
      </w:r>
      <w:r w:rsidR="00923700" w:rsidRPr="00311502">
        <w:rPr>
          <w:rFonts w:ascii="Arial" w:hAnsi="Arial" w:cs="Arial"/>
          <w:color w:val="000000" w:themeColor="text1"/>
          <w:spacing w:val="-2"/>
          <w:sz w:val="21"/>
          <w:szCs w:val="21"/>
        </w:rPr>
        <w:t xml:space="preserve"> analyzed;</w:t>
      </w:r>
      <w:r w:rsidR="00923700" w:rsidRPr="00311502">
        <w:rPr>
          <w:rFonts w:ascii="Arial" w:hAnsi="Arial" w:cs="Arial"/>
          <w:color w:val="000000" w:themeColor="text1"/>
          <w:spacing w:val="4"/>
          <w:sz w:val="21"/>
          <w:szCs w:val="21"/>
        </w:rPr>
        <w:t xml:space="preserve"> </w:t>
      </w:r>
      <w:r w:rsidR="00923700" w:rsidRPr="00311502">
        <w:rPr>
          <w:rFonts w:ascii="Arial" w:hAnsi="Arial" w:cs="Arial"/>
          <w:color w:val="000000" w:themeColor="text1"/>
          <w:spacing w:val="-1"/>
          <w:sz w:val="21"/>
          <w:szCs w:val="21"/>
        </w:rPr>
        <w:t>developing</w:t>
      </w:r>
      <w:r w:rsidR="00923700" w:rsidRPr="00311502">
        <w:rPr>
          <w:rFonts w:ascii="Arial" w:hAnsi="Arial" w:cs="Arial"/>
          <w:color w:val="000000" w:themeColor="text1"/>
          <w:spacing w:val="61"/>
          <w:sz w:val="21"/>
          <w:szCs w:val="21"/>
        </w:rPr>
        <w:t xml:space="preserve"> </w:t>
      </w:r>
      <w:r w:rsidR="00923700" w:rsidRPr="00311502">
        <w:rPr>
          <w:rFonts w:ascii="Arial" w:hAnsi="Arial" w:cs="Arial"/>
          <w:color w:val="000000" w:themeColor="text1"/>
          <w:spacing w:val="-1"/>
          <w:sz w:val="21"/>
          <w:szCs w:val="21"/>
        </w:rPr>
        <w:t>hypothesis</w:t>
      </w:r>
      <w:r w:rsidR="00923700" w:rsidRPr="00311502">
        <w:rPr>
          <w:rFonts w:ascii="Arial" w:hAnsi="Arial" w:cs="Arial"/>
          <w:color w:val="000000" w:themeColor="text1"/>
          <w:spacing w:val="1"/>
          <w:sz w:val="21"/>
          <w:szCs w:val="21"/>
        </w:rPr>
        <w:t xml:space="preserve"> </w:t>
      </w:r>
      <w:r w:rsidR="00923700" w:rsidRPr="00311502">
        <w:rPr>
          <w:rFonts w:ascii="Arial" w:hAnsi="Arial" w:cs="Arial"/>
          <w:color w:val="000000" w:themeColor="text1"/>
          <w:spacing w:val="-1"/>
          <w:sz w:val="21"/>
          <w:szCs w:val="21"/>
        </w:rPr>
        <w:t>and</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1"/>
          <w:sz w:val="21"/>
          <w:szCs w:val="21"/>
        </w:rPr>
        <w:t>defining</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1"/>
          <w:sz w:val="21"/>
          <w:szCs w:val="21"/>
        </w:rPr>
        <w:t>the</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1"/>
          <w:sz w:val="21"/>
          <w:szCs w:val="21"/>
        </w:rPr>
        <w:t>analysis</w:t>
      </w:r>
      <w:r w:rsidR="00923700" w:rsidRPr="00311502">
        <w:rPr>
          <w:rFonts w:ascii="Arial" w:hAnsi="Arial" w:cs="Arial"/>
          <w:color w:val="000000" w:themeColor="text1"/>
          <w:spacing w:val="1"/>
          <w:sz w:val="21"/>
          <w:szCs w:val="21"/>
        </w:rPr>
        <w:t xml:space="preserve"> </w:t>
      </w:r>
      <w:r w:rsidR="00923700" w:rsidRPr="00311502">
        <w:rPr>
          <w:rFonts w:ascii="Arial" w:hAnsi="Arial" w:cs="Arial"/>
          <w:color w:val="000000" w:themeColor="text1"/>
          <w:sz w:val="21"/>
          <w:szCs w:val="21"/>
        </w:rPr>
        <w:t xml:space="preserve">to </w:t>
      </w:r>
      <w:r w:rsidR="00923700" w:rsidRPr="00311502">
        <w:rPr>
          <w:rFonts w:ascii="Arial" w:hAnsi="Arial" w:cs="Arial"/>
          <w:color w:val="000000" w:themeColor="text1"/>
          <w:spacing w:val="-1"/>
          <w:sz w:val="21"/>
          <w:szCs w:val="21"/>
        </w:rPr>
        <w:t>address</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them;</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gathering</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1"/>
          <w:sz w:val="21"/>
          <w:szCs w:val="21"/>
        </w:rPr>
        <w:t>the</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right</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data</w:t>
      </w:r>
      <w:r w:rsidR="00923700" w:rsidRPr="00311502">
        <w:rPr>
          <w:rFonts w:ascii="Arial" w:hAnsi="Arial" w:cs="Arial"/>
          <w:color w:val="000000" w:themeColor="text1"/>
          <w:spacing w:val="1"/>
          <w:sz w:val="21"/>
          <w:szCs w:val="21"/>
        </w:rPr>
        <w:t xml:space="preserve"> </w:t>
      </w:r>
      <w:r w:rsidR="00923700" w:rsidRPr="00311502">
        <w:rPr>
          <w:rFonts w:ascii="Arial" w:hAnsi="Arial" w:cs="Arial"/>
          <w:color w:val="000000" w:themeColor="text1"/>
          <w:spacing w:val="-1"/>
          <w:sz w:val="21"/>
          <w:szCs w:val="21"/>
        </w:rPr>
        <w:t>and</w:t>
      </w:r>
      <w:r w:rsidR="00923700" w:rsidRPr="00311502">
        <w:rPr>
          <w:rFonts w:ascii="Arial" w:hAnsi="Arial" w:cs="Arial"/>
          <w:color w:val="000000" w:themeColor="text1"/>
          <w:spacing w:val="49"/>
          <w:sz w:val="21"/>
          <w:szCs w:val="21"/>
        </w:rPr>
        <w:t xml:space="preserve"> </w:t>
      </w:r>
      <w:r w:rsidR="00923700" w:rsidRPr="00311502">
        <w:rPr>
          <w:rFonts w:ascii="Arial" w:hAnsi="Arial" w:cs="Arial"/>
          <w:color w:val="000000" w:themeColor="text1"/>
          <w:spacing w:val="-1"/>
          <w:sz w:val="21"/>
          <w:szCs w:val="21"/>
        </w:rPr>
        <w:t>information; synthesizing</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information</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z w:val="21"/>
          <w:szCs w:val="21"/>
        </w:rPr>
        <w:t>to</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drive</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z w:val="21"/>
          <w:szCs w:val="21"/>
        </w:rPr>
        <w:t>key</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conclusions;</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and</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presenting</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2"/>
          <w:sz w:val="21"/>
          <w:szCs w:val="21"/>
        </w:rPr>
        <w:t>well</w:t>
      </w:r>
      <w:r w:rsidR="00923700" w:rsidRPr="00311502">
        <w:rPr>
          <w:rFonts w:ascii="Arial" w:hAnsi="Arial" w:cs="Arial"/>
          <w:color w:val="000000" w:themeColor="text1"/>
          <w:spacing w:val="55"/>
          <w:sz w:val="21"/>
          <w:szCs w:val="21"/>
        </w:rPr>
        <w:t>-</w:t>
      </w:r>
      <w:r w:rsidR="00923700" w:rsidRPr="00311502">
        <w:rPr>
          <w:rFonts w:ascii="Arial" w:hAnsi="Arial" w:cs="Arial"/>
          <w:color w:val="000000" w:themeColor="text1"/>
          <w:spacing w:val="-1"/>
          <w:sz w:val="21"/>
          <w:szCs w:val="21"/>
        </w:rPr>
        <w:t>structured</w:t>
      </w:r>
      <w:r w:rsidR="00923700" w:rsidRPr="00311502">
        <w:rPr>
          <w:rFonts w:ascii="Arial" w:hAnsi="Arial" w:cs="Arial"/>
          <w:color w:val="000000" w:themeColor="text1"/>
          <w:spacing w:val="-2"/>
          <w:sz w:val="21"/>
          <w:szCs w:val="21"/>
        </w:rPr>
        <w:t xml:space="preserve"> </w:t>
      </w:r>
      <w:r w:rsidR="00923700" w:rsidRPr="00311502">
        <w:rPr>
          <w:rFonts w:ascii="Arial" w:hAnsi="Arial" w:cs="Arial"/>
          <w:color w:val="000000" w:themeColor="text1"/>
          <w:spacing w:val="-1"/>
          <w:sz w:val="21"/>
          <w:szCs w:val="21"/>
        </w:rPr>
        <w:t>recommendations</w:t>
      </w:r>
      <w:r w:rsidR="00923700" w:rsidRPr="00311502">
        <w:rPr>
          <w:rFonts w:ascii="Arial" w:hAnsi="Arial" w:cs="Arial"/>
          <w:color w:val="000000" w:themeColor="text1"/>
          <w:spacing w:val="1"/>
          <w:sz w:val="21"/>
          <w:szCs w:val="21"/>
        </w:rPr>
        <w:t xml:space="preserve"> </w:t>
      </w:r>
      <w:r w:rsidR="00923700" w:rsidRPr="00311502">
        <w:rPr>
          <w:rFonts w:ascii="Arial" w:hAnsi="Arial" w:cs="Arial"/>
          <w:color w:val="000000" w:themeColor="text1"/>
          <w:spacing w:val="-1"/>
          <w:sz w:val="21"/>
          <w:szCs w:val="21"/>
        </w:rPr>
        <w:t>and</w:t>
      </w:r>
      <w:r w:rsidR="00923700" w:rsidRPr="00311502">
        <w:rPr>
          <w:rFonts w:ascii="Arial" w:hAnsi="Arial" w:cs="Arial"/>
          <w:color w:val="000000" w:themeColor="text1"/>
          <w:sz w:val="21"/>
          <w:szCs w:val="21"/>
        </w:rPr>
        <w:t xml:space="preserve"> </w:t>
      </w:r>
      <w:r w:rsidR="00923700" w:rsidRPr="00311502">
        <w:rPr>
          <w:rFonts w:ascii="Arial" w:hAnsi="Arial" w:cs="Arial"/>
          <w:color w:val="000000" w:themeColor="text1"/>
          <w:spacing w:val="-1"/>
          <w:sz w:val="21"/>
          <w:szCs w:val="21"/>
        </w:rPr>
        <w:t>conclusions.</w:t>
      </w:r>
    </w:p>
    <w:p w14:paraId="64FB2ED8" w14:textId="77777777" w:rsidR="007D4050" w:rsidRPr="00311502" w:rsidRDefault="007D4050" w:rsidP="00ED3303">
      <w:pPr>
        <w:pStyle w:val="Heading1"/>
        <w:spacing w:before="127" w:line="360" w:lineRule="auto"/>
        <w:rPr>
          <w:rFonts w:ascii="Arial" w:hAnsi="Arial" w:cs="Arial"/>
          <w:b w:val="0"/>
          <w:bCs/>
          <w:color w:val="000000" w:themeColor="text1"/>
          <w:spacing w:val="-1"/>
          <w:sz w:val="28"/>
          <w:szCs w:val="28"/>
        </w:rPr>
      </w:pPr>
    </w:p>
    <w:p w14:paraId="6D46339D" w14:textId="76E90895" w:rsidR="00ED3303" w:rsidRPr="00311502" w:rsidRDefault="00D25E18" w:rsidP="00ED3303">
      <w:pPr>
        <w:pStyle w:val="Heading1"/>
        <w:spacing w:before="127" w:line="360" w:lineRule="auto"/>
        <w:rPr>
          <w:rFonts w:ascii="Arial" w:hAnsi="Arial" w:cs="Arial"/>
          <w:b w:val="0"/>
          <w:bCs/>
          <w:color w:val="000000" w:themeColor="text1"/>
          <w:szCs w:val="24"/>
        </w:rPr>
      </w:pPr>
      <w:r w:rsidRPr="00311502">
        <w:rPr>
          <w:rFonts w:ascii="Arial" w:hAnsi="Arial" w:cs="Arial"/>
          <w:b w:val="0"/>
          <w:bCs/>
          <w:color w:val="000000" w:themeColor="text1"/>
          <w:spacing w:val="-1"/>
          <w:szCs w:val="24"/>
        </w:rPr>
        <w:t>Class</w:t>
      </w:r>
      <w:r w:rsidRPr="00311502">
        <w:rPr>
          <w:rFonts w:ascii="Arial" w:hAnsi="Arial" w:cs="Arial"/>
          <w:b w:val="0"/>
          <w:bCs/>
          <w:color w:val="000000" w:themeColor="text1"/>
          <w:szCs w:val="24"/>
        </w:rPr>
        <w:t xml:space="preserve"> </w:t>
      </w:r>
      <w:r w:rsidRPr="00311502">
        <w:rPr>
          <w:rFonts w:ascii="Arial" w:hAnsi="Arial" w:cs="Arial"/>
          <w:b w:val="0"/>
          <w:bCs/>
          <w:color w:val="000000" w:themeColor="text1"/>
          <w:spacing w:val="-1"/>
          <w:szCs w:val="24"/>
        </w:rPr>
        <w:t>Structure</w:t>
      </w:r>
    </w:p>
    <w:p w14:paraId="5AD3E5D8" w14:textId="43EB5061" w:rsidR="00D25E18" w:rsidRPr="00311502" w:rsidRDefault="00ED3303" w:rsidP="00EA2E3B">
      <w:p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The class follows a structured sequence around three factors driving future growth waves: a growing urban unequal world; facing global challenges</w:t>
      </w:r>
      <w:r w:rsidR="00EA2E3B" w:rsidRPr="00311502">
        <w:rPr>
          <w:rFonts w:ascii="Arial" w:hAnsi="Arial" w:cs="Arial"/>
          <w:color w:val="000000" w:themeColor="text1"/>
          <w:sz w:val="21"/>
          <w:szCs w:val="21"/>
        </w:rPr>
        <w:t>; and</w:t>
      </w:r>
      <w:r w:rsidRPr="00311502">
        <w:rPr>
          <w:rFonts w:ascii="Arial" w:hAnsi="Arial" w:cs="Arial"/>
          <w:color w:val="000000" w:themeColor="text1"/>
          <w:sz w:val="21"/>
          <w:szCs w:val="21"/>
        </w:rPr>
        <w:t xml:space="preserve"> new technologies and opportunities (see following table). Class time will be split among (</w:t>
      </w:r>
      <w:proofErr w:type="spellStart"/>
      <w:r w:rsidRPr="00311502">
        <w:rPr>
          <w:rFonts w:ascii="Arial" w:hAnsi="Arial" w:cs="Arial"/>
          <w:color w:val="000000" w:themeColor="text1"/>
          <w:sz w:val="21"/>
          <w:szCs w:val="21"/>
        </w:rPr>
        <w:t>i</w:t>
      </w:r>
      <w:proofErr w:type="spellEnd"/>
      <w:r w:rsidRPr="00311502">
        <w:rPr>
          <w:rFonts w:ascii="Arial" w:hAnsi="Arial" w:cs="Arial"/>
          <w:color w:val="000000" w:themeColor="text1"/>
          <w:sz w:val="21"/>
          <w:szCs w:val="21"/>
        </w:rPr>
        <w:t xml:space="preserve">) lectures to develop a frame of reference on each of these types of waves and the business opportunities they generate; (ii) case discussions; and (iii) project work and presentations. There will be lectures in each of the first ten sessions. The last two sessions will be dedicated to having the groups present their different projects, answering questions, synthesizing what was learned and receiving feedback from the rest of the class. </w:t>
      </w:r>
    </w:p>
    <w:p w14:paraId="2C583086" w14:textId="77777777" w:rsidR="00472F7E" w:rsidRPr="00311502" w:rsidRDefault="00472F7E" w:rsidP="00E6655C">
      <w:pPr>
        <w:spacing w:line="360" w:lineRule="auto"/>
        <w:rPr>
          <w:rFonts w:ascii="Arial" w:hAnsi="Arial" w:cs="Arial"/>
          <w:b/>
          <w:bCs/>
          <w:color w:val="000000" w:themeColor="text1"/>
          <w:sz w:val="28"/>
          <w:szCs w:val="28"/>
        </w:rPr>
      </w:pPr>
    </w:p>
    <w:p w14:paraId="16F8F1B7" w14:textId="77777777" w:rsidR="00FD54A6" w:rsidRPr="00311502" w:rsidRDefault="00FD54A6" w:rsidP="00E6655C">
      <w:pPr>
        <w:spacing w:line="360" w:lineRule="auto"/>
        <w:rPr>
          <w:rFonts w:ascii="Arial" w:hAnsi="Arial" w:cs="Arial"/>
          <w:color w:val="000000" w:themeColor="text1"/>
          <w:sz w:val="28"/>
          <w:szCs w:val="28"/>
        </w:rPr>
      </w:pPr>
    </w:p>
    <w:p w14:paraId="7D85D5A3" w14:textId="69957F3E" w:rsidR="00E6655C" w:rsidRPr="00311502" w:rsidRDefault="00E9105F" w:rsidP="00E6655C">
      <w:pPr>
        <w:spacing w:line="360" w:lineRule="auto"/>
        <w:rPr>
          <w:rFonts w:ascii="Arial" w:hAnsi="Arial" w:cs="Arial"/>
          <w:color w:val="000000" w:themeColor="text1"/>
        </w:rPr>
      </w:pPr>
      <w:r w:rsidRPr="00311502">
        <w:rPr>
          <w:rFonts w:ascii="Arial" w:hAnsi="Arial" w:cs="Arial"/>
          <w:color w:val="000000" w:themeColor="text1"/>
        </w:rPr>
        <w:t>Grading</w:t>
      </w:r>
    </w:p>
    <w:tbl>
      <w:tblPr>
        <w:tblW w:w="8874" w:type="dxa"/>
        <w:tblInd w:w="-144" w:type="dxa"/>
        <w:tblCellMar>
          <w:left w:w="0" w:type="dxa"/>
          <w:right w:w="0" w:type="dxa"/>
        </w:tblCellMar>
        <w:tblLook w:val="0420" w:firstRow="1" w:lastRow="0" w:firstColumn="0" w:lastColumn="0" w:noHBand="0" w:noVBand="1"/>
      </w:tblPr>
      <w:tblGrid>
        <w:gridCol w:w="5364"/>
        <w:gridCol w:w="3510"/>
      </w:tblGrid>
      <w:tr w:rsidR="00311502" w:rsidRPr="00311502" w14:paraId="1FF71EB5" w14:textId="77777777" w:rsidTr="005D474F">
        <w:trPr>
          <w:trHeight w:val="189"/>
        </w:trPr>
        <w:tc>
          <w:tcPr>
            <w:tcW w:w="5364" w:type="dxa"/>
            <w:tcBorders>
              <w:top w:val="single" w:sz="4" w:space="0" w:color="auto"/>
              <w:left w:val="nil"/>
              <w:bottom w:val="nil"/>
              <w:right w:val="nil"/>
            </w:tcBorders>
            <w:shd w:val="clear" w:color="auto" w:fill="auto"/>
            <w:tcMar>
              <w:top w:w="72" w:type="dxa"/>
              <w:left w:w="144" w:type="dxa"/>
              <w:bottom w:w="72" w:type="dxa"/>
              <w:right w:w="144" w:type="dxa"/>
            </w:tcMar>
            <w:hideMark/>
          </w:tcPr>
          <w:p w14:paraId="3D22F535" w14:textId="77777777" w:rsidR="00E9105F" w:rsidRPr="00311502" w:rsidRDefault="00E9105F" w:rsidP="006B57AC">
            <w:p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Class attendance &amp; participation</w:t>
            </w:r>
          </w:p>
        </w:tc>
        <w:tc>
          <w:tcPr>
            <w:tcW w:w="3510" w:type="dxa"/>
            <w:tcBorders>
              <w:top w:val="single" w:sz="4" w:space="0" w:color="auto"/>
              <w:left w:val="nil"/>
              <w:bottom w:val="nil"/>
              <w:right w:val="nil"/>
            </w:tcBorders>
            <w:shd w:val="clear" w:color="auto" w:fill="auto"/>
            <w:tcMar>
              <w:top w:w="72" w:type="dxa"/>
              <w:left w:w="144" w:type="dxa"/>
              <w:bottom w:w="72" w:type="dxa"/>
              <w:right w:w="144" w:type="dxa"/>
            </w:tcMar>
            <w:hideMark/>
          </w:tcPr>
          <w:p w14:paraId="0125BE03" w14:textId="288CEF29" w:rsidR="00E9105F" w:rsidRPr="00311502" w:rsidRDefault="005D474F" w:rsidP="006B57AC">
            <w:pPr>
              <w:spacing w:line="276" w:lineRule="auto"/>
              <w:ind w:left="720"/>
              <w:rPr>
                <w:rFonts w:ascii="Arial" w:hAnsi="Arial" w:cs="Arial"/>
                <w:color w:val="000000" w:themeColor="text1"/>
                <w:sz w:val="21"/>
                <w:szCs w:val="21"/>
              </w:rPr>
            </w:pPr>
            <w:r>
              <w:rPr>
                <w:rFonts w:ascii="Arial" w:hAnsi="Arial" w:cs="Arial"/>
                <w:color w:val="000000" w:themeColor="text1"/>
                <w:sz w:val="21"/>
                <w:szCs w:val="21"/>
              </w:rPr>
              <w:t xml:space="preserve">  </w:t>
            </w:r>
            <w:r w:rsidR="006B57AC">
              <w:rPr>
                <w:rFonts w:ascii="Arial" w:hAnsi="Arial" w:cs="Arial"/>
                <w:color w:val="000000" w:themeColor="text1"/>
                <w:sz w:val="21"/>
                <w:szCs w:val="21"/>
              </w:rPr>
              <w:t xml:space="preserve">  </w:t>
            </w:r>
            <w:r w:rsidR="00E9105F" w:rsidRPr="00311502">
              <w:rPr>
                <w:rFonts w:ascii="Arial" w:hAnsi="Arial" w:cs="Arial"/>
                <w:color w:val="000000" w:themeColor="text1"/>
                <w:sz w:val="21"/>
                <w:szCs w:val="21"/>
              </w:rPr>
              <w:t>25</w:t>
            </w:r>
          </w:p>
        </w:tc>
      </w:tr>
      <w:tr w:rsidR="00311502" w:rsidRPr="00311502" w14:paraId="37E8A908" w14:textId="77777777" w:rsidTr="005D474F">
        <w:trPr>
          <w:trHeight w:val="252"/>
        </w:trPr>
        <w:tc>
          <w:tcPr>
            <w:tcW w:w="5364" w:type="dxa"/>
            <w:tcBorders>
              <w:top w:val="nil"/>
              <w:left w:val="nil"/>
              <w:bottom w:val="nil"/>
              <w:right w:val="nil"/>
            </w:tcBorders>
            <w:shd w:val="clear" w:color="auto" w:fill="auto"/>
            <w:tcMar>
              <w:top w:w="72" w:type="dxa"/>
              <w:left w:w="144" w:type="dxa"/>
              <w:bottom w:w="72" w:type="dxa"/>
              <w:right w:w="144" w:type="dxa"/>
            </w:tcMar>
            <w:hideMark/>
          </w:tcPr>
          <w:p w14:paraId="6661C046" w14:textId="7FE856DE" w:rsidR="00E9105F" w:rsidRPr="00311502" w:rsidRDefault="00330378" w:rsidP="006B57AC">
            <w:p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Five</w:t>
            </w:r>
            <w:r w:rsidR="00E9105F" w:rsidRPr="00311502">
              <w:rPr>
                <w:rFonts w:ascii="Arial" w:hAnsi="Arial" w:cs="Arial"/>
                <w:color w:val="000000" w:themeColor="text1"/>
                <w:sz w:val="21"/>
                <w:szCs w:val="21"/>
              </w:rPr>
              <w:t xml:space="preserve"> case analyses</w:t>
            </w:r>
            <w:r w:rsidRPr="00311502">
              <w:rPr>
                <w:rFonts w:ascii="Arial" w:hAnsi="Arial" w:cs="Arial"/>
                <w:color w:val="000000" w:themeColor="text1"/>
                <w:sz w:val="21"/>
                <w:szCs w:val="21"/>
              </w:rPr>
              <w:t xml:space="preserve"> and </w:t>
            </w:r>
            <w:r w:rsidR="005D474F">
              <w:rPr>
                <w:rFonts w:ascii="Arial" w:hAnsi="Arial" w:cs="Arial"/>
                <w:color w:val="000000" w:themeColor="text1"/>
                <w:sz w:val="21"/>
                <w:szCs w:val="21"/>
              </w:rPr>
              <w:t>t</w:t>
            </w:r>
            <w:r w:rsidR="00E97024">
              <w:rPr>
                <w:rFonts w:ascii="Arial" w:hAnsi="Arial" w:cs="Arial"/>
                <w:color w:val="000000" w:themeColor="text1"/>
                <w:sz w:val="21"/>
                <w:szCs w:val="21"/>
              </w:rPr>
              <w:t>hree</w:t>
            </w:r>
            <w:r w:rsidRPr="00311502">
              <w:rPr>
                <w:rFonts w:ascii="Arial" w:hAnsi="Arial" w:cs="Arial"/>
                <w:color w:val="000000" w:themeColor="text1"/>
                <w:sz w:val="21"/>
                <w:szCs w:val="21"/>
              </w:rPr>
              <w:t xml:space="preserve"> assignment</w:t>
            </w:r>
            <w:r w:rsidR="005D474F">
              <w:rPr>
                <w:rFonts w:ascii="Arial" w:hAnsi="Arial" w:cs="Arial"/>
                <w:color w:val="000000" w:themeColor="text1"/>
                <w:sz w:val="21"/>
                <w:szCs w:val="21"/>
              </w:rPr>
              <w:t xml:space="preserve">s </w:t>
            </w:r>
            <w:r w:rsidR="00E9105F" w:rsidRPr="00311502">
              <w:rPr>
                <w:rFonts w:ascii="Arial" w:hAnsi="Arial" w:cs="Arial"/>
                <w:color w:val="000000" w:themeColor="text1"/>
                <w:sz w:val="21"/>
                <w:szCs w:val="21"/>
              </w:rPr>
              <w:t>(group)</w:t>
            </w:r>
            <w:r w:rsidR="008C77B9">
              <w:rPr>
                <w:rFonts w:ascii="Arial" w:hAnsi="Arial" w:cs="Arial"/>
                <w:color w:val="000000" w:themeColor="text1"/>
                <w:sz w:val="21"/>
                <w:szCs w:val="21"/>
              </w:rPr>
              <w:t>*</w:t>
            </w:r>
          </w:p>
        </w:tc>
        <w:tc>
          <w:tcPr>
            <w:tcW w:w="3510" w:type="dxa"/>
            <w:tcBorders>
              <w:top w:val="nil"/>
              <w:left w:val="nil"/>
              <w:bottom w:val="nil"/>
              <w:right w:val="nil"/>
            </w:tcBorders>
            <w:shd w:val="clear" w:color="auto" w:fill="auto"/>
            <w:tcMar>
              <w:top w:w="72" w:type="dxa"/>
              <w:left w:w="144" w:type="dxa"/>
              <w:bottom w:w="72" w:type="dxa"/>
              <w:right w:w="144" w:type="dxa"/>
            </w:tcMar>
            <w:hideMark/>
          </w:tcPr>
          <w:p w14:paraId="4F1A1D73" w14:textId="732675C6" w:rsidR="00E9105F" w:rsidRPr="00311502" w:rsidRDefault="005D474F" w:rsidP="006B57AC">
            <w:pPr>
              <w:spacing w:line="276" w:lineRule="auto"/>
              <w:ind w:left="720"/>
              <w:rPr>
                <w:rFonts w:ascii="Arial" w:hAnsi="Arial" w:cs="Arial"/>
                <w:color w:val="000000" w:themeColor="text1"/>
                <w:sz w:val="21"/>
                <w:szCs w:val="21"/>
              </w:rPr>
            </w:pPr>
            <w:r>
              <w:rPr>
                <w:rFonts w:ascii="Arial" w:hAnsi="Arial" w:cs="Arial"/>
                <w:color w:val="000000" w:themeColor="text1"/>
                <w:sz w:val="21"/>
                <w:szCs w:val="21"/>
              </w:rPr>
              <w:t xml:space="preserve">  </w:t>
            </w:r>
            <w:r w:rsidR="006B57AC">
              <w:rPr>
                <w:rFonts w:ascii="Arial" w:hAnsi="Arial" w:cs="Arial"/>
                <w:color w:val="000000" w:themeColor="text1"/>
                <w:sz w:val="21"/>
                <w:szCs w:val="21"/>
              </w:rPr>
              <w:t xml:space="preserve">  </w:t>
            </w:r>
            <w:r w:rsidR="00E9105F" w:rsidRPr="00311502">
              <w:rPr>
                <w:rFonts w:ascii="Arial" w:hAnsi="Arial" w:cs="Arial"/>
                <w:color w:val="000000" w:themeColor="text1"/>
                <w:sz w:val="21"/>
                <w:szCs w:val="21"/>
              </w:rPr>
              <w:t>30</w:t>
            </w:r>
          </w:p>
        </w:tc>
      </w:tr>
      <w:tr w:rsidR="00311502" w:rsidRPr="00311502" w14:paraId="184D50E0" w14:textId="77777777" w:rsidTr="005D474F">
        <w:trPr>
          <w:trHeight w:val="315"/>
        </w:trPr>
        <w:tc>
          <w:tcPr>
            <w:tcW w:w="5364" w:type="dxa"/>
            <w:tcBorders>
              <w:top w:val="nil"/>
              <w:left w:val="nil"/>
              <w:bottom w:val="nil"/>
              <w:right w:val="nil"/>
            </w:tcBorders>
            <w:shd w:val="clear" w:color="auto" w:fill="auto"/>
            <w:tcMar>
              <w:top w:w="72" w:type="dxa"/>
              <w:left w:w="144" w:type="dxa"/>
              <w:bottom w:w="72" w:type="dxa"/>
              <w:right w:w="144" w:type="dxa"/>
            </w:tcMar>
            <w:hideMark/>
          </w:tcPr>
          <w:p w14:paraId="73A97317" w14:textId="7A429E13" w:rsidR="00E9105F" w:rsidRPr="00311502" w:rsidRDefault="00E9105F" w:rsidP="006B57AC">
            <w:p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Midterm project proposal</w:t>
            </w:r>
            <w:r w:rsidR="00205FF8" w:rsidRPr="00311502">
              <w:rPr>
                <w:rFonts w:ascii="Arial" w:hAnsi="Arial" w:cs="Arial"/>
                <w:color w:val="000000" w:themeColor="text1"/>
                <w:sz w:val="21"/>
                <w:szCs w:val="21"/>
              </w:rPr>
              <w:t>*</w:t>
            </w:r>
            <w:r w:rsidR="008C77B9">
              <w:rPr>
                <w:rFonts w:ascii="Arial" w:hAnsi="Arial" w:cs="Arial"/>
                <w:color w:val="000000" w:themeColor="text1"/>
                <w:sz w:val="21"/>
                <w:szCs w:val="21"/>
              </w:rPr>
              <w:t>*</w:t>
            </w:r>
          </w:p>
        </w:tc>
        <w:tc>
          <w:tcPr>
            <w:tcW w:w="3510" w:type="dxa"/>
            <w:tcBorders>
              <w:top w:val="nil"/>
              <w:left w:val="nil"/>
              <w:bottom w:val="nil"/>
              <w:right w:val="nil"/>
            </w:tcBorders>
            <w:shd w:val="clear" w:color="auto" w:fill="auto"/>
            <w:tcMar>
              <w:top w:w="72" w:type="dxa"/>
              <w:left w:w="144" w:type="dxa"/>
              <w:bottom w:w="72" w:type="dxa"/>
              <w:right w:w="144" w:type="dxa"/>
            </w:tcMar>
            <w:hideMark/>
          </w:tcPr>
          <w:p w14:paraId="46B13BBB" w14:textId="650F814E" w:rsidR="00E9105F" w:rsidRPr="00311502" w:rsidRDefault="005D474F" w:rsidP="006B57AC">
            <w:pPr>
              <w:spacing w:line="276" w:lineRule="auto"/>
              <w:ind w:left="720"/>
              <w:rPr>
                <w:rFonts w:ascii="Arial" w:hAnsi="Arial" w:cs="Arial"/>
                <w:color w:val="000000" w:themeColor="text1"/>
                <w:sz w:val="21"/>
                <w:szCs w:val="21"/>
              </w:rPr>
            </w:pPr>
            <w:r>
              <w:rPr>
                <w:rFonts w:ascii="Arial" w:hAnsi="Arial" w:cs="Arial"/>
                <w:color w:val="000000" w:themeColor="text1"/>
                <w:sz w:val="21"/>
                <w:szCs w:val="21"/>
              </w:rPr>
              <w:t xml:space="preserve">  </w:t>
            </w:r>
            <w:r w:rsidR="006B57AC">
              <w:rPr>
                <w:rFonts w:ascii="Arial" w:hAnsi="Arial" w:cs="Arial"/>
                <w:color w:val="000000" w:themeColor="text1"/>
                <w:sz w:val="21"/>
                <w:szCs w:val="21"/>
              </w:rPr>
              <w:t xml:space="preserve">  </w:t>
            </w:r>
            <w:r w:rsidR="00E9105F" w:rsidRPr="00311502">
              <w:rPr>
                <w:rFonts w:ascii="Arial" w:hAnsi="Arial" w:cs="Arial"/>
                <w:color w:val="000000" w:themeColor="text1"/>
                <w:sz w:val="21"/>
                <w:szCs w:val="21"/>
              </w:rPr>
              <w:t>15</w:t>
            </w:r>
          </w:p>
        </w:tc>
      </w:tr>
      <w:tr w:rsidR="00311502" w:rsidRPr="00311502" w14:paraId="46C53B25" w14:textId="77777777" w:rsidTr="005D474F">
        <w:trPr>
          <w:trHeight w:val="216"/>
        </w:trPr>
        <w:tc>
          <w:tcPr>
            <w:tcW w:w="5364" w:type="dxa"/>
            <w:tcBorders>
              <w:top w:val="nil"/>
              <w:left w:val="nil"/>
              <w:bottom w:val="single" w:sz="4" w:space="0" w:color="auto"/>
              <w:right w:val="nil"/>
            </w:tcBorders>
            <w:shd w:val="clear" w:color="auto" w:fill="auto"/>
            <w:tcMar>
              <w:top w:w="72" w:type="dxa"/>
              <w:left w:w="144" w:type="dxa"/>
              <w:bottom w:w="72" w:type="dxa"/>
              <w:right w:w="144" w:type="dxa"/>
            </w:tcMar>
            <w:hideMark/>
          </w:tcPr>
          <w:p w14:paraId="69244FFA" w14:textId="68B739C9" w:rsidR="00E9105F" w:rsidRPr="00311502" w:rsidRDefault="00E9105F" w:rsidP="006B57AC">
            <w:p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Final project</w:t>
            </w:r>
            <w:r w:rsidR="00205FF8" w:rsidRPr="00311502">
              <w:rPr>
                <w:rFonts w:ascii="Arial" w:hAnsi="Arial" w:cs="Arial"/>
                <w:color w:val="000000" w:themeColor="text1"/>
                <w:sz w:val="21"/>
                <w:szCs w:val="21"/>
              </w:rPr>
              <w:t>**</w:t>
            </w:r>
            <w:r w:rsidR="008C77B9">
              <w:rPr>
                <w:rFonts w:ascii="Arial" w:hAnsi="Arial" w:cs="Arial"/>
                <w:color w:val="000000" w:themeColor="text1"/>
                <w:sz w:val="21"/>
                <w:szCs w:val="21"/>
              </w:rPr>
              <w:t>*</w:t>
            </w:r>
          </w:p>
        </w:tc>
        <w:tc>
          <w:tcPr>
            <w:tcW w:w="3510" w:type="dxa"/>
            <w:tcBorders>
              <w:top w:val="nil"/>
              <w:left w:val="nil"/>
              <w:bottom w:val="single" w:sz="4" w:space="0" w:color="auto"/>
              <w:right w:val="nil"/>
            </w:tcBorders>
            <w:shd w:val="clear" w:color="auto" w:fill="auto"/>
            <w:tcMar>
              <w:top w:w="72" w:type="dxa"/>
              <w:left w:w="144" w:type="dxa"/>
              <w:bottom w:w="72" w:type="dxa"/>
              <w:right w:w="144" w:type="dxa"/>
            </w:tcMar>
            <w:hideMark/>
          </w:tcPr>
          <w:p w14:paraId="311D2946" w14:textId="241381CE" w:rsidR="00E9105F" w:rsidRPr="00311502" w:rsidRDefault="005D474F" w:rsidP="006B57AC">
            <w:pPr>
              <w:spacing w:line="276" w:lineRule="auto"/>
              <w:ind w:left="720"/>
              <w:rPr>
                <w:rFonts w:ascii="Arial" w:hAnsi="Arial" w:cs="Arial"/>
                <w:color w:val="000000" w:themeColor="text1"/>
                <w:sz w:val="21"/>
                <w:szCs w:val="21"/>
              </w:rPr>
            </w:pPr>
            <w:r>
              <w:rPr>
                <w:rFonts w:ascii="Arial" w:hAnsi="Arial" w:cs="Arial"/>
                <w:color w:val="000000" w:themeColor="text1"/>
                <w:sz w:val="21"/>
                <w:szCs w:val="21"/>
              </w:rPr>
              <w:t xml:space="preserve">  </w:t>
            </w:r>
            <w:r w:rsidR="006B57AC">
              <w:rPr>
                <w:rFonts w:ascii="Arial" w:hAnsi="Arial" w:cs="Arial"/>
                <w:color w:val="000000" w:themeColor="text1"/>
                <w:sz w:val="21"/>
                <w:szCs w:val="21"/>
              </w:rPr>
              <w:t xml:space="preserve">  </w:t>
            </w:r>
            <w:r w:rsidR="00E9105F" w:rsidRPr="00311502">
              <w:rPr>
                <w:rFonts w:ascii="Arial" w:hAnsi="Arial" w:cs="Arial"/>
                <w:color w:val="000000" w:themeColor="text1"/>
                <w:sz w:val="21"/>
                <w:szCs w:val="21"/>
              </w:rPr>
              <w:t>30</w:t>
            </w:r>
          </w:p>
        </w:tc>
      </w:tr>
      <w:tr w:rsidR="00311502" w:rsidRPr="00311502" w14:paraId="06839DE9" w14:textId="77777777" w:rsidTr="005D474F">
        <w:trPr>
          <w:trHeight w:val="259"/>
        </w:trPr>
        <w:tc>
          <w:tcPr>
            <w:tcW w:w="5364" w:type="dxa"/>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177AD6AE" w14:textId="77777777" w:rsidR="00E9105F" w:rsidRPr="00311502" w:rsidRDefault="00E9105F" w:rsidP="006B57AC">
            <w:p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Total</w:t>
            </w:r>
          </w:p>
        </w:tc>
        <w:tc>
          <w:tcPr>
            <w:tcW w:w="3510" w:type="dxa"/>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5E8A9BB0" w14:textId="6A627F04" w:rsidR="00E9105F" w:rsidRPr="00311502" w:rsidRDefault="005D474F" w:rsidP="006B57AC">
            <w:pPr>
              <w:spacing w:line="276" w:lineRule="auto"/>
              <w:ind w:left="720"/>
              <w:rPr>
                <w:rFonts w:ascii="Arial" w:hAnsi="Arial" w:cs="Arial"/>
                <w:color w:val="000000" w:themeColor="text1"/>
                <w:sz w:val="21"/>
                <w:szCs w:val="21"/>
              </w:rPr>
            </w:pPr>
            <w:r>
              <w:rPr>
                <w:rFonts w:ascii="Arial" w:hAnsi="Arial" w:cs="Arial"/>
                <w:color w:val="000000" w:themeColor="text1"/>
                <w:sz w:val="21"/>
                <w:szCs w:val="21"/>
              </w:rPr>
              <w:t xml:space="preserve">  </w:t>
            </w:r>
            <w:r w:rsidR="00E9105F" w:rsidRPr="00311502">
              <w:rPr>
                <w:rFonts w:ascii="Arial" w:hAnsi="Arial" w:cs="Arial"/>
                <w:color w:val="000000" w:themeColor="text1"/>
                <w:sz w:val="21"/>
                <w:szCs w:val="21"/>
              </w:rPr>
              <w:t>100%</w:t>
            </w:r>
          </w:p>
        </w:tc>
      </w:tr>
      <w:tr w:rsidR="006B57AC" w:rsidRPr="00555942" w14:paraId="58DD5D77" w14:textId="77777777" w:rsidTr="005D474F">
        <w:trPr>
          <w:trHeight w:val="259"/>
        </w:trPr>
        <w:tc>
          <w:tcPr>
            <w:tcW w:w="8874" w:type="dxa"/>
            <w:gridSpan w:val="2"/>
            <w:tcBorders>
              <w:top w:val="single" w:sz="4" w:space="0" w:color="auto"/>
              <w:left w:val="nil"/>
              <w:right w:val="nil"/>
            </w:tcBorders>
            <w:shd w:val="clear" w:color="auto" w:fill="auto"/>
            <w:tcMar>
              <w:top w:w="72" w:type="dxa"/>
              <w:left w:w="144" w:type="dxa"/>
              <w:bottom w:w="72" w:type="dxa"/>
              <w:right w:w="144" w:type="dxa"/>
            </w:tcMar>
          </w:tcPr>
          <w:p w14:paraId="493FBED9" w14:textId="3F0FF695" w:rsidR="006B57AC" w:rsidRDefault="006B57AC" w:rsidP="006B57AC">
            <w:pPr>
              <w:spacing w:line="360" w:lineRule="auto"/>
              <w:rPr>
                <w:rFonts w:ascii="Arial" w:hAnsi="Arial" w:cs="Arial"/>
                <w:color w:val="000000" w:themeColor="text1"/>
                <w:sz w:val="21"/>
                <w:szCs w:val="21"/>
              </w:rPr>
            </w:pPr>
            <w:r>
              <w:rPr>
                <w:rFonts w:ascii="Arial" w:hAnsi="Arial" w:cs="Arial"/>
                <w:color w:val="000000" w:themeColor="text1"/>
                <w:sz w:val="21"/>
                <w:szCs w:val="21"/>
              </w:rPr>
              <w:t>*Discussion questions for the cases and the assignment</w:t>
            </w:r>
            <w:r w:rsidR="005D474F">
              <w:rPr>
                <w:rFonts w:ascii="Arial" w:hAnsi="Arial" w:cs="Arial"/>
                <w:color w:val="000000" w:themeColor="text1"/>
                <w:sz w:val="21"/>
                <w:szCs w:val="21"/>
              </w:rPr>
              <w:t>s</w:t>
            </w:r>
            <w:r>
              <w:rPr>
                <w:rFonts w:ascii="Arial" w:hAnsi="Arial" w:cs="Arial"/>
                <w:color w:val="000000" w:themeColor="text1"/>
                <w:sz w:val="21"/>
                <w:szCs w:val="21"/>
              </w:rPr>
              <w:t xml:space="preserve"> (on </w:t>
            </w:r>
            <w:r w:rsidR="005D474F">
              <w:rPr>
                <w:rFonts w:ascii="Arial" w:hAnsi="Arial" w:cs="Arial"/>
                <w:color w:val="000000" w:themeColor="text1"/>
                <w:sz w:val="21"/>
                <w:szCs w:val="21"/>
              </w:rPr>
              <w:t xml:space="preserve">energy and </w:t>
            </w:r>
            <w:r>
              <w:rPr>
                <w:rFonts w:ascii="Arial" w:hAnsi="Arial" w:cs="Arial"/>
                <w:color w:val="000000" w:themeColor="text1"/>
                <w:sz w:val="21"/>
                <w:szCs w:val="21"/>
              </w:rPr>
              <w:t>robots) are posted on Canvas.</w:t>
            </w:r>
          </w:p>
          <w:p w14:paraId="34883FDE" w14:textId="15017DB6" w:rsidR="00555942" w:rsidRPr="00555942" w:rsidRDefault="00555942" w:rsidP="00555942">
            <w:pPr>
              <w:spacing w:line="360" w:lineRule="auto"/>
              <w:rPr>
                <w:rFonts w:ascii="Arial" w:hAnsi="Arial" w:cs="Arial"/>
                <w:color w:val="000000" w:themeColor="text1"/>
                <w:sz w:val="21"/>
                <w:szCs w:val="21"/>
              </w:rPr>
            </w:pPr>
            <w:r>
              <w:rPr>
                <w:rFonts w:ascii="Arial" w:hAnsi="Arial" w:cs="Arial"/>
                <w:color w:val="000000" w:themeColor="text1"/>
                <w:sz w:val="21"/>
                <w:szCs w:val="21"/>
              </w:rPr>
              <w:t>**</w:t>
            </w:r>
            <w:r w:rsidRPr="00555942">
              <w:rPr>
                <w:rFonts w:ascii="Arial" w:hAnsi="Arial" w:cs="Arial"/>
                <w:color w:val="000000" w:themeColor="text1"/>
                <w:sz w:val="21"/>
                <w:szCs w:val="21"/>
              </w:rPr>
              <w:t>Midterm project proposals are due by midnight on Friday, March 4</w:t>
            </w:r>
            <w:r>
              <w:rPr>
                <w:rFonts w:ascii="Arial" w:hAnsi="Arial" w:cs="Arial"/>
                <w:color w:val="000000" w:themeColor="text1"/>
                <w:sz w:val="21"/>
                <w:szCs w:val="21"/>
              </w:rPr>
              <w:t>.</w:t>
            </w:r>
          </w:p>
          <w:p w14:paraId="68CFBA0F" w14:textId="77777777" w:rsidR="006B57AC" w:rsidRDefault="006B57AC" w:rsidP="006B57AC">
            <w:p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w:t>
            </w:r>
            <w:r>
              <w:rPr>
                <w:rFonts w:ascii="Arial" w:hAnsi="Arial" w:cs="Arial"/>
                <w:color w:val="000000" w:themeColor="text1"/>
                <w:sz w:val="21"/>
                <w:szCs w:val="21"/>
              </w:rPr>
              <w:t>*</w:t>
            </w:r>
            <w:r w:rsidRPr="00311502">
              <w:rPr>
                <w:rFonts w:ascii="Arial" w:hAnsi="Arial" w:cs="Arial"/>
                <w:color w:val="000000" w:themeColor="text1"/>
                <w:sz w:val="21"/>
                <w:szCs w:val="21"/>
              </w:rPr>
              <w:t xml:space="preserve">*Final projects are due by noon on Monday, Apr. 18. </w:t>
            </w:r>
            <w:r>
              <w:rPr>
                <w:rFonts w:ascii="Arial" w:hAnsi="Arial" w:cs="Arial"/>
                <w:color w:val="000000" w:themeColor="text1"/>
                <w:sz w:val="21"/>
                <w:szCs w:val="21"/>
              </w:rPr>
              <w:t xml:space="preserve">All students </w:t>
            </w:r>
            <w:r w:rsidRPr="00311502">
              <w:rPr>
                <w:rFonts w:ascii="Arial" w:hAnsi="Arial" w:cs="Arial"/>
                <w:color w:val="000000" w:themeColor="text1"/>
                <w:sz w:val="21"/>
                <w:szCs w:val="21"/>
              </w:rPr>
              <w:t xml:space="preserve">must attend </w:t>
            </w:r>
            <w:r>
              <w:rPr>
                <w:rFonts w:ascii="Arial" w:hAnsi="Arial" w:cs="Arial"/>
                <w:color w:val="000000" w:themeColor="text1"/>
                <w:sz w:val="21"/>
                <w:szCs w:val="21"/>
              </w:rPr>
              <w:t xml:space="preserve">all   </w:t>
            </w:r>
          </w:p>
          <w:p w14:paraId="07015317" w14:textId="4B42E2A9" w:rsidR="006B57AC" w:rsidRPr="00311502" w:rsidRDefault="006B57AC" w:rsidP="006B57AC">
            <w:pPr>
              <w:spacing w:line="360" w:lineRule="auto"/>
              <w:rPr>
                <w:rFonts w:ascii="Arial" w:hAnsi="Arial" w:cs="Arial"/>
                <w:color w:val="000000" w:themeColor="text1"/>
                <w:sz w:val="21"/>
                <w:szCs w:val="21"/>
              </w:rPr>
            </w:pPr>
            <w:r>
              <w:rPr>
                <w:rFonts w:ascii="Arial" w:hAnsi="Arial" w:cs="Arial"/>
                <w:color w:val="000000" w:themeColor="text1"/>
                <w:sz w:val="21"/>
                <w:szCs w:val="21"/>
              </w:rPr>
              <w:t xml:space="preserve">    </w:t>
            </w:r>
            <w:r w:rsidRPr="00311502">
              <w:rPr>
                <w:rFonts w:ascii="Arial" w:hAnsi="Arial" w:cs="Arial"/>
                <w:color w:val="000000" w:themeColor="text1"/>
                <w:sz w:val="21"/>
                <w:szCs w:val="21"/>
              </w:rPr>
              <w:t>presentations on both Apr.19 and Apr. 26.</w:t>
            </w:r>
          </w:p>
        </w:tc>
      </w:tr>
    </w:tbl>
    <w:p w14:paraId="371601E9" w14:textId="77777777" w:rsidR="006B57AC" w:rsidRPr="00311502" w:rsidRDefault="006B57AC" w:rsidP="006B57AC">
      <w:pPr>
        <w:spacing w:line="360" w:lineRule="auto"/>
        <w:rPr>
          <w:rFonts w:ascii="Arial" w:hAnsi="Arial" w:cs="Arial"/>
          <w:color w:val="000000" w:themeColor="text1"/>
          <w:sz w:val="21"/>
          <w:szCs w:val="21"/>
        </w:rPr>
      </w:pPr>
    </w:p>
    <w:tbl>
      <w:tblPr>
        <w:tblpPr w:leftFromText="180" w:rightFromText="180" w:vertAnchor="text" w:tblpX="-3" w:tblpY="1"/>
        <w:tblOverlap w:val="never"/>
        <w:tblW w:w="900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0" w:type="dxa"/>
          <w:right w:w="0" w:type="dxa"/>
        </w:tblCellMar>
        <w:tblLook w:val="0420" w:firstRow="1" w:lastRow="0" w:firstColumn="0" w:lastColumn="0" w:noHBand="0" w:noVBand="1"/>
      </w:tblPr>
      <w:tblGrid>
        <w:gridCol w:w="4135"/>
        <w:gridCol w:w="4865"/>
      </w:tblGrid>
      <w:tr w:rsidR="00311502" w:rsidRPr="00311502" w14:paraId="1E7F8A77" w14:textId="77777777" w:rsidTr="00C7175E">
        <w:trPr>
          <w:trHeight w:val="453"/>
        </w:trPr>
        <w:tc>
          <w:tcPr>
            <w:tcW w:w="4135" w:type="dxa"/>
            <w:tcBorders>
              <w:top w:val="nil"/>
              <w:left w:val="nil"/>
              <w:bottom w:val="single" w:sz="4" w:space="0" w:color="auto"/>
              <w:right w:val="nil"/>
            </w:tcBorders>
            <w:shd w:val="clear" w:color="auto" w:fill="auto"/>
            <w:tcMar>
              <w:top w:w="72" w:type="dxa"/>
              <w:left w:w="144" w:type="dxa"/>
              <w:bottom w:w="72" w:type="dxa"/>
              <w:right w:w="144" w:type="dxa"/>
            </w:tcMar>
            <w:vAlign w:val="bottom"/>
          </w:tcPr>
          <w:p w14:paraId="14E1934B" w14:textId="6CB8EB5B" w:rsidR="004A3A50" w:rsidRPr="00311502" w:rsidRDefault="00E6655C" w:rsidP="003F7658">
            <w:pPr>
              <w:pStyle w:val="ListBullet"/>
              <w:numPr>
                <w:ilvl w:val="0"/>
                <w:numId w:val="0"/>
              </w:numPr>
              <w:spacing w:line="360" w:lineRule="auto"/>
              <w:rPr>
                <w:rFonts w:ascii="Arial" w:hAnsi="Arial" w:cs="Arial"/>
                <w:color w:val="FFFFFF" w:themeColor="background1"/>
              </w:rPr>
            </w:pPr>
            <w:r w:rsidRPr="008D4E74">
              <w:rPr>
                <w:rFonts w:ascii="Arial" w:hAnsi="Arial" w:cs="Arial"/>
                <w:color w:val="000000" w:themeColor="text1"/>
              </w:rPr>
              <w:t>Session Details</w:t>
            </w:r>
          </w:p>
        </w:tc>
        <w:tc>
          <w:tcPr>
            <w:tcW w:w="4865" w:type="dxa"/>
            <w:tcBorders>
              <w:top w:val="nil"/>
              <w:left w:val="nil"/>
              <w:bottom w:val="single" w:sz="4" w:space="0" w:color="auto"/>
              <w:right w:val="nil"/>
            </w:tcBorders>
            <w:shd w:val="clear" w:color="auto" w:fill="auto"/>
            <w:tcMar>
              <w:top w:w="72" w:type="dxa"/>
              <w:left w:w="144" w:type="dxa"/>
              <w:bottom w:w="72" w:type="dxa"/>
              <w:right w:w="144" w:type="dxa"/>
            </w:tcMar>
            <w:vAlign w:val="bottom"/>
          </w:tcPr>
          <w:p w14:paraId="2CDC679C" w14:textId="77777777" w:rsidR="00E6655C" w:rsidRPr="00311502" w:rsidRDefault="00E6655C" w:rsidP="003F7658">
            <w:pPr>
              <w:pStyle w:val="ListBullet"/>
              <w:numPr>
                <w:ilvl w:val="0"/>
                <w:numId w:val="0"/>
              </w:numPr>
              <w:spacing w:line="360" w:lineRule="auto"/>
              <w:ind w:left="360" w:hanging="360"/>
              <w:rPr>
                <w:rFonts w:ascii="Arial" w:hAnsi="Arial" w:cs="Arial"/>
                <w:color w:val="FFFFFF" w:themeColor="background1"/>
                <w:sz w:val="21"/>
                <w:szCs w:val="21"/>
              </w:rPr>
            </w:pPr>
          </w:p>
        </w:tc>
      </w:tr>
      <w:tr w:rsidR="00311502" w:rsidRPr="00311502" w14:paraId="50616C1D" w14:textId="77777777" w:rsidTr="0021496A">
        <w:trPr>
          <w:trHeight w:val="280"/>
        </w:trPr>
        <w:tc>
          <w:tcPr>
            <w:tcW w:w="4135"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72" w:type="dxa"/>
              <w:left w:w="144" w:type="dxa"/>
              <w:bottom w:w="72" w:type="dxa"/>
              <w:right w:w="144" w:type="dxa"/>
            </w:tcMar>
            <w:vAlign w:val="center"/>
          </w:tcPr>
          <w:p w14:paraId="69F6724F" w14:textId="777C6DE7" w:rsidR="001035FE" w:rsidRPr="00311502" w:rsidRDefault="001035FE" w:rsidP="0021496A">
            <w:pPr>
              <w:pStyle w:val="ListBullet"/>
              <w:numPr>
                <w:ilvl w:val="0"/>
                <w:numId w:val="0"/>
              </w:numPr>
              <w:spacing w:line="360" w:lineRule="auto"/>
              <w:rPr>
                <w:rFonts w:ascii="Arial" w:hAnsi="Arial" w:cs="Arial"/>
                <w:color w:val="FFFFFF" w:themeColor="background1"/>
                <w:sz w:val="21"/>
                <w:szCs w:val="21"/>
              </w:rPr>
            </w:pPr>
            <w:r w:rsidRPr="00311502">
              <w:rPr>
                <w:rFonts w:ascii="Arial" w:hAnsi="Arial" w:cs="Arial"/>
                <w:color w:val="FFFFFF" w:themeColor="background1"/>
                <w:sz w:val="21"/>
                <w:szCs w:val="21"/>
              </w:rPr>
              <w:t>Session, Date and Topic</w:t>
            </w:r>
          </w:p>
        </w:tc>
        <w:tc>
          <w:tcPr>
            <w:tcW w:w="4865"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72" w:type="dxa"/>
              <w:left w:w="144" w:type="dxa"/>
              <w:bottom w:w="72" w:type="dxa"/>
              <w:right w:w="144" w:type="dxa"/>
            </w:tcMar>
            <w:vAlign w:val="center"/>
          </w:tcPr>
          <w:p w14:paraId="2E8C1DD6" w14:textId="0F211106" w:rsidR="001035FE" w:rsidRPr="00311502" w:rsidRDefault="001035FE" w:rsidP="0021496A">
            <w:pPr>
              <w:pStyle w:val="ListBullet"/>
              <w:numPr>
                <w:ilvl w:val="0"/>
                <w:numId w:val="0"/>
              </w:numPr>
              <w:spacing w:line="360" w:lineRule="auto"/>
              <w:rPr>
                <w:rFonts w:ascii="Arial" w:hAnsi="Arial" w:cs="Arial"/>
                <w:color w:val="FFFFFF" w:themeColor="background1"/>
                <w:sz w:val="21"/>
                <w:szCs w:val="21"/>
              </w:rPr>
            </w:pPr>
            <w:r w:rsidRPr="00311502">
              <w:rPr>
                <w:rFonts w:ascii="Arial" w:hAnsi="Arial" w:cs="Arial"/>
                <w:color w:val="FFFFFF" w:themeColor="background1"/>
                <w:sz w:val="21"/>
                <w:szCs w:val="21"/>
              </w:rPr>
              <w:t>Readings (R) and Cases (C)</w:t>
            </w:r>
          </w:p>
        </w:tc>
      </w:tr>
      <w:tr w:rsidR="00311502" w:rsidRPr="00311502" w14:paraId="4710F44F" w14:textId="77777777" w:rsidTr="0021496A">
        <w:trPr>
          <w:trHeight w:val="208"/>
        </w:trPr>
        <w:tc>
          <w:tcPr>
            <w:tcW w:w="900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Mar>
              <w:top w:w="72" w:type="dxa"/>
              <w:left w:w="144" w:type="dxa"/>
              <w:bottom w:w="72" w:type="dxa"/>
              <w:right w:w="144" w:type="dxa"/>
            </w:tcMar>
            <w:vAlign w:val="bottom"/>
          </w:tcPr>
          <w:p w14:paraId="6F8E744F" w14:textId="53102550" w:rsidR="001035FE" w:rsidRPr="00311502" w:rsidRDefault="001035FE" w:rsidP="0021496A">
            <w:pPr>
              <w:pStyle w:val="ListBullet"/>
              <w:numPr>
                <w:ilvl w:val="0"/>
                <w:numId w:val="0"/>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A </w:t>
            </w:r>
            <w:r w:rsidR="00387D13" w:rsidRPr="00311502">
              <w:rPr>
                <w:rFonts w:ascii="Arial" w:hAnsi="Arial" w:cs="Arial"/>
                <w:color w:val="000000" w:themeColor="text1"/>
                <w:sz w:val="21"/>
                <w:szCs w:val="21"/>
              </w:rPr>
              <w:t>g</w:t>
            </w:r>
            <w:r w:rsidRPr="00311502">
              <w:rPr>
                <w:rFonts w:ascii="Arial" w:hAnsi="Arial" w:cs="Arial"/>
                <w:color w:val="000000" w:themeColor="text1"/>
                <w:sz w:val="21"/>
                <w:szCs w:val="21"/>
              </w:rPr>
              <w:t xml:space="preserve">rowing but </w:t>
            </w:r>
            <w:r w:rsidR="00387D13" w:rsidRPr="00311502">
              <w:rPr>
                <w:rFonts w:ascii="Arial" w:hAnsi="Arial" w:cs="Arial"/>
                <w:color w:val="000000" w:themeColor="text1"/>
                <w:sz w:val="21"/>
                <w:szCs w:val="21"/>
              </w:rPr>
              <w:t>u</w:t>
            </w:r>
            <w:r w:rsidRPr="00311502">
              <w:rPr>
                <w:rFonts w:ascii="Arial" w:hAnsi="Arial" w:cs="Arial"/>
                <w:color w:val="000000" w:themeColor="text1"/>
                <w:sz w:val="21"/>
                <w:szCs w:val="21"/>
              </w:rPr>
              <w:t>nequal world</w:t>
            </w:r>
          </w:p>
        </w:tc>
      </w:tr>
      <w:tr w:rsidR="00311502" w:rsidRPr="00311502" w14:paraId="183203F8" w14:textId="77777777" w:rsidTr="008C77B9">
        <w:trPr>
          <w:trHeight w:val="1399"/>
        </w:trPr>
        <w:tc>
          <w:tcPr>
            <w:tcW w:w="41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3AB9F4D" w14:textId="25320FA7" w:rsidR="00923700" w:rsidRPr="00311502" w:rsidRDefault="004776D5"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Jan. 25</w:t>
            </w:r>
            <w:r w:rsidR="00834860" w:rsidRPr="00311502">
              <w:rPr>
                <w:rFonts w:ascii="Arial" w:hAnsi="Arial" w:cs="Arial"/>
                <w:color w:val="000000" w:themeColor="text1"/>
                <w:sz w:val="21"/>
                <w:szCs w:val="21"/>
              </w:rPr>
              <w:t xml:space="preserve"> </w:t>
            </w:r>
            <w:r w:rsidR="00923700" w:rsidRPr="00311502">
              <w:rPr>
                <w:rFonts w:ascii="Arial" w:hAnsi="Arial" w:cs="Arial"/>
                <w:color w:val="000000" w:themeColor="text1"/>
                <w:sz w:val="21"/>
                <w:szCs w:val="21"/>
              </w:rPr>
              <w:t xml:space="preserve">Growth Waves: </w:t>
            </w:r>
            <w:r w:rsidR="00DF2E78" w:rsidRPr="00311502">
              <w:rPr>
                <w:rFonts w:ascii="Arial" w:hAnsi="Arial" w:cs="Arial"/>
                <w:color w:val="000000" w:themeColor="text1"/>
                <w:sz w:val="21"/>
                <w:szCs w:val="21"/>
              </w:rPr>
              <w:t>D</w:t>
            </w:r>
            <w:r w:rsidR="00923700" w:rsidRPr="00311502">
              <w:rPr>
                <w:rFonts w:ascii="Arial" w:hAnsi="Arial" w:cs="Arial"/>
                <w:color w:val="000000" w:themeColor="text1"/>
                <w:sz w:val="21"/>
                <w:szCs w:val="21"/>
              </w:rPr>
              <w:t>rivers and outlook to 2050</w:t>
            </w:r>
          </w:p>
          <w:p w14:paraId="6A0AEE04" w14:textId="77777777" w:rsidR="00923700" w:rsidRPr="00311502" w:rsidRDefault="00923700" w:rsidP="008C77B9">
            <w:pPr>
              <w:pStyle w:val="ListBullet"/>
              <w:numPr>
                <w:ilvl w:val="0"/>
                <w:numId w:val="5"/>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Technology (RK)</w:t>
            </w:r>
          </w:p>
          <w:p w14:paraId="4059ED43" w14:textId="77777777" w:rsidR="00923700" w:rsidRPr="00311502" w:rsidRDefault="00923700" w:rsidP="008C77B9">
            <w:pPr>
              <w:pStyle w:val="ListBullet"/>
              <w:numPr>
                <w:ilvl w:val="0"/>
                <w:numId w:val="5"/>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Converging Markets (AM)</w:t>
            </w:r>
          </w:p>
        </w:tc>
        <w:tc>
          <w:tcPr>
            <w:tcW w:w="48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4F00D10" w14:textId="498F05EA" w:rsidR="008A780E" w:rsidRPr="00311502" w:rsidRDefault="006D0C56" w:rsidP="008C77B9">
            <w:pPr>
              <w:pStyle w:val="ListBullet"/>
              <w:numPr>
                <w:ilvl w:val="0"/>
                <w:numId w:val="14"/>
              </w:numPr>
              <w:spacing w:line="276" w:lineRule="auto"/>
              <w:rPr>
                <w:rFonts w:ascii="Arial" w:hAnsi="Arial" w:cs="Arial"/>
                <w:color w:val="000000" w:themeColor="text1"/>
                <w:sz w:val="21"/>
                <w:szCs w:val="21"/>
              </w:rPr>
            </w:pPr>
            <w:hyperlink r:id="rId10" w:history="1">
              <w:r w:rsidR="008A780E" w:rsidRPr="00311502">
                <w:rPr>
                  <w:rStyle w:val="Hyperlink"/>
                  <w:rFonts w:ascii="Arial" w:hAnsi="Arial" w:cs="Arial"/>
                  <w:color w:val="000000" w:themeColor="text1"/>
                  <w:sz w:val="21"/>
                  <w:szCs w:val="21"/>
                </w:rPr>
                <w:t xml:space="preserve">Global </w:t>
              </w:r>
              <w:r w:rsidR="00E6655C" w:rsidRPr="00311502">
                <w:rPr>
                  <w:rStyle w:val="Hyperlink"/>
                  <w:rFonts w:ascii="Arial" w:hAnsi="Arial" w:cs="Arial"/>
                  <w:color w:val="000000" w:themeColor="text1"/>
                  <w:sz w:val="21"/>
                  <w:szCs w:val="21"/>
                </w:rPr>
                <w:t>T</w:t>
              </w:r>
              <w:r w:rsidR="008A780E" w:rsidRPr="00311502">
                <w:rPr>
                  <w:rStyle w:val="Hyperlink"/>
                  <w:rFonts w:ascii="Arial" w:hAnsi="Arial" w:cs="Arial"/>
                  <w:color w:val="000000" w:themeColor="text1"/>
                  <w:sz w:val="21"/>
                  <w:szCs w:val="21"/>
                </w:rPr>
                <w:t>rends 2040</w:t>
              </w:r>
            </w:hyperlink>
          </w:p>
        </w:tc>
      </w:tr>
      <w:tr w:rsidR="00311502" w:rsidRPr="00311502" w14:paraId="130D427C" w14:textId="77777777" w:rsidTr="008C77B9">
        <w:trPr>
          <w:trHeight w:val="1685"/>
        </w:trPr>
        <w:tc>
          <w:tcPr>
            <w:tcW w:w="41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1CEFCD0" w14:textId="6C42306C" w:rsidR="00923700" w:rsidRPr="00311502" w:rsidRDefault="004776D5"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Feb. 1</w:t>
            </w:r>
            <w:r w:rsidR="00834860" w:rsidRPr="00311502">
              <w:rPr>
                <w:rFonts w:ascii="Arial" w:hAnsi="Arial" w:cs="Arial"/>
                <w:color w:val="000000" w:themeColor="text1"/>
                <w:sz w:val="21"/>
                <w:szCs w:val="21"/>
              </w:rPr>
              <w:t xml:space="preserve"> </w:t>
            </w:r>
            <w:r w:rsidR="00923700" w:rsidRPr="00311502">
              <w:rPr>
                <w:rFonts w:ascii="Arial" w:hAnsi="Arial" w:cs="Arial"/>
                <w:color w:val="000000" w:themeColor="text1"/>
                <w:sz w:val="21"/>
                <w:szCs w:val="21"/>
              </w:rPr>
              <w:t xml:space="preserve">Economic development: </w:t>
            </w:r>
            <w:r w:rsidR="00DF2E78" w:rsidRPr="00311502">
              <w:rPr>
                <w:rFonts w:ascii="Arial" w:hAnsi="Arial" w:cs="Arial"/>
                <w:color w:val="000000" w:themeColor="text1"/>
                <w:sz w:val="21"/>
                <w:szCs w:val="21"/>
              </w:rPr>
              <w:t>C</w:t>
            </w:r>
            <w:r w:rsidR="00923700" w:rsidRPr="00311502">
              <w:rPr>
                <w:rFonts w:ascii="Arial" w:hAnsi="Arial" w:cs="Arial"/>
                <w:color w:val="000000" w:themeColor="text1"/>
                <w:sz w:val="21"/>
                <w:szCs w:val="21"/>
              </w:rPr>
              <w:t>onditions and patterns (AM)</w:t>
            </w:r>
          </w:p>
          <w:p w14:paraId="0CC5887D" w14:textId="77777777" w:rsidR="00923700" w:rsidRPr="00311502" w:rsidRDefault="00923700" w:rsidP="008C77B9">
            <w:pPr>
              <w:pStyle w:val="ListBullet"/>
              <w:numPr>
                <w:ilvl w:val="0"/>
                <w:numId w:val="0"/>
              </w:numPr>
              <w:spacing w:line="276" w:lineRule="auto"/>
              <w:ind w:left="360"/>
              <w:rPr>
                <w:rFonts w:ascii="Arial" w:hAnsi="Arial" w:cs="Arial"/>
                <w:color w:val="000000" w:themeColor="text1"/>
                <w:sz w:val="21"/>
                <w:szCs w:val="21"/>
              </w:rPr>
            </w:pPr>
            <w:r w:rsidRPr="00311502">
              <w:rPr>
                <w:rFonts w:ascii="Arial" w:hAnsi="Arial" w:cs="Arial"/>
                <w:color w:val="000000" w:themeColor="text1"/>
                <w:sz w:val="21"/>
                <w:szCs w:val="21"/>
              </w:rPr>
              <w:t>- Human capital and social stability</w:t>
            </w:r>
          </w:p>
          <w:p w14:paraId="1111DD7C" w14:textId="77777777" w:rsidR="00923700" w:rsidRPr="00311502" w:rsidRDefault="00923700" w:rsidP="008C77B9">
            <w:pPr>
              <w:pStyle w:val="ListBullet"/>
              <w:numPr>
                <w:ilvl w:val="0"/>
                <w:numId w:val="0"/>
              </w:numPr>
              <w:spacing w:line="276" w:lineRule="auto"/>
              <w:ind w:left="360"/>
              <w:rPr>
                <w:rFonts w:ascii="Arial" w:hAnsi="Arial" w:cs="Arial"/>
                <w:color w:val="000000" w:themeColor="text1"/>
                <w:sz w:val="21"/>
                <w:szCs w:val="21"/>
              </w:rPr>
            </w:pPr>
            <w:r w:rsidRPr="00311502">
              <w:rPr>
                <w:rFonts w:ascii="Arial" w:hAnsi="Arial" w:cs="Arial"/>
                <w:color w:val="000000" w:themeColor="text1"/>
                <w:sz w:val="21"/>
                <w:szCs w:val="21"/>
              </w:rPr>
              <w:t xml:space="preserve">- Consumption and consolidation patterns </w:t>
            </w:r>
          </w:p>
        </w:tc>
        <w:tc>
          <w:tcPr>
            <w:tcW w:w="48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BDB6442" w14:textId="706F99FA" w:rsidR="00422478" w:rsidRPr="00311502" w:rsidRDefault="006D0C56" w:rsidP="008C77B9">
            <w:pPr>
              <w:pStyle w:val="ListBullet"/>
              <w:numPr>
                <w:ilvl w:val="0"/>
                <w:numId w:val="13"/>
              </w:numPr>
              <w:spacing w:line="276" w:lineRule="auto"/>
              <w:rPr>
                <w:rFonts w:ascii="Arial" w:hAnsi="Arial" w:cs="Arial"/>
                <w:color w:val="000000" w:themeColor="text1"/>
                <w:sz w:val="21"/>
                <w:szCs w:val="21"/>
              </w:rPr>
            </w:pPr>
            <w:hyperlink r:id="rId11" w:history="1">
              <w:r w:rsidR="006A44D1" w:rsidRPr="00311502">
                <w:rPr>
                  <w:rStyle w:val="Hyperlink"/>
                  <w:rFonts w:ascii="Arial" w:hAnsi="Arial" w:cs="Arial"/>
                  <w:color w:val="000000" w:themeColor="text1"/>
                  <w:sz w:val="21"/>
                  <w:szCs w:val="21"/>
                </w:rPr>
                <w:t xml:space="preserve">The </w:t>
              </w:r>
              <w:r w:rsidR="00E6655C" w:rsidRPr="00311502">
                <w:rPr>
                  <w:rStyle w:val="Hyperlink"/>
                  <w:rFonts w:ascii="Arial" w:hAnsi="Arial" w:cs="Arial"/>
                  <w:color w:val="000000" w:themeColor="text1"/>
                  <w:sz w:val="21"/>
                  <w:szCs w:val="21"/>
                </w:rPr>
                <w:t>P</w:t>
              </w:r>
              <w:r w:rsidR="006A44D1" w:rsidRPr="00311502">
                <w:rPr>
                  <w:rStyle w:val="Hyperlink"/>
                  <w:rFonts w:ascii="Arial" w:hAnsi="Arial" w:cs="Arial"/>
                  <w:color w:val="000000" w:themeColor="text1"/>
                  <w:sz w:val="21"/>
                  <w:szCs w:val="21"/>
                </w:rPr>
                <w:t xml:space="preserve">rospects for </w:t>
              </w:r>
              <w:r w:rsidR="00E6655C" w:rsidRPr="00311502">
                <w:rPr>
                  <w:rStyle w:val="Hyperlink"/>
                  <w:rFonts w:ascii="Arial" w:hAnsi="Arial" w:cs="Arial"/>
                  <w:color w:val="000000" w:themeColor="text1"/>
                  <w:sz w:val="21"/>
                  <w:szCs w:val="21"/>
                </w:rPr>
                <w:t>D</w:t>
              </w:r>
              <w:r w:rsidR="006A44D1" w:rsidRPr="00311502">
                <w:rPr>
                  <w:rStyle w:val="Hyperlink"/>
                  <w:rFonts w:ascii="Arial" w:hAnsi="Arial" w:cs="Arial"/>
                  <w:color w:val="000000" w:themeColor="text1"/>
                  <w:sz w:val="21"/>
                  <w:szCs w:val="21"/>
                </w:rPr>
                <w:t xml:space="preserve">eveloping </w:t>
              </w:r>
              <w:r w:rsidR="00E6655C" w:rsidRPr="00311502">
                <w:rPr>
                  <w:rStyle w:val="Hyperlink"/>
                  <w:rFonts w:ascii="Arial" w:hAnsi="Arial" w:cs="Arial"/>
                  <w:color w:val="000000" w:themeColor="text1"/>
                  <w:sz w:val="21"/>
                  <w:szCs w:val="21"/>
                </w:rPr>
                <w:t>C</w:t>
              </w:r>
              <w:r w:rsidR="006A44D1" w:rsidRPr="00311502">
                <w:rPr>
                  <w:rStyle w:val="Hyperlink"/>
                  <w:rFonts w:ascii="Arial" w:hAnsi="Arial" w:cs="Arial"/>
                  <w:color w:val="000000" w:themeColor="text1"/>
                  <w:sz w:val="21"/>
                  <w:szCs w:val="21"/>
                </w:rPr>
                <w:t xml:space="preserve">ountries </w:t>
              </w:r>
              <w:r w:rsidR="00E6655C" w:rsidRPr="00311502">
                <w:rPr>
                  <w:rStyle w:val="Hyperlink"/>
                  <w:rFonts w:ascii="Arial" w:hAnsi="Arial" w:cs="Arial"/>
                  <w:color w:val="000000" w:themeColor="text1"/>
                  <w:sz w:val="21"/>
                  <w:szCs w:val="21"/>
                </w:rPr>
                <w:t>A</w:t>
              </w:r>
              <w:r w:rsidR="006A44D1" w:rsidRPr="00311502">
                <w:rPr>
                  <w:rStyle w:val="Hyperlink"/>
                  <w:rFonts w:ascii="Arial" w:hAnsi="Arial" w:cs="Arial"/>
                  <w:color w:val="000000" w:themeColor="text1"/>
                  <w:sz w:val="21"/>
                  <w:szCs w:val="21"/>
                </w:rPr>
                <w:t xml:space="preserve">re </w:t>
              </w:r>
              <w:r w:rsidR="00E6655C" w:rsidRPr="00311502">
                <w:rPr>
                  <w:rStyle w:val="Hyperlink"/>
                  <w:rFonts w:ascii="Arial" w:hAnsi="Arial" w:cs="Arial"/>
                  <w:color w:val="000000" w:themeColor="text1"/>
                  <w:sz w:val="21"/>
                  <w:szCs w:val="21"/>
                </w:rPr>
                <w:t>N</w:t>
              </w:r>
              <w:r w:rsidR="006A44D1" w:rsidRPr="00311502">
                <w:rPr>
                  <w:rStyle w:val="Hyperlink"/>
                  <w:rFonts w:ascii="Arial" w:hAnsi="Arial" w:cs="Arial"/>
                  <w:color w:val="000000" w:themeColor="text1"/>
                  <w:sz w:val="21"/>
                  <w:szCs w:val="21"/>
                </w:rPr>
                <w:t xml:space="preserve">ot </w:t>
              </w:r>
              <w:r w:rsidR="00E6655C" w:rsidRPr="00311502">
                <w:rPr>
                  <w:rStyle w:val="Hyperlink"/>
                  <w:rFonts w:ascii="Arial" w:hAnsi="Arial" w:cs="Arial"/>
                  <w:color w:val="000000" w:themeColor="text1"/>
                  <w:sz w:val="21"/>
                  <w:szCs w:val="21"/>
                </w:rPr>
                <w:t>W</w:t>
              </w:r>
              <w:r w:rsidR="006A44D1" w:rsidRPr="00311502">
                <w:rPr>
                  <w:rStyle w:val="Hyperlink"/>
                  <w:rFonts w:ascii="Arial" w:hAnsi="Arial" w:cs="Arial"/>
                  <w:color w:val="000000" w:themeColor="text1"/>
                  <w:sz w:val="21"/>
                  <w:szCs w:val="21"/>
                </w:rPr>
                <w:t xml:space="preserve">hat </w:t>
              </w:r>
              <w:r w:rsidR="00E6655C" w:rsidRPr="00311502">
                <w:rPr>
                  <w:rStyle w:val="Hyperlink"/>
                  <w:rFonts w:ascii="Arial" w:hAnsi="Arial" w:cs="Arial"/>
                  <w:color w:val="000000" w:themeColor="text1"/>
                  <w:sz w:val="21"/>
                  <w:szCs w:val="21"/>
                </w:rPr>
                <w:t>T</w:t>
              </w:r>
              <w:r w:rsidR="006A44D1" w:rsidRPr="00311502">
                <w:rPr>
                  <w:rStyle w:val="Hyperlink"/>
                  <w:rFonts w:ascii="Arial" w:hAnsi="Arial" w:cs="Arial"/>
                  <w:color w:val="000000" w:themeColor="text1"/>
                  <w:sz w:val="21"/>
                  <w:szCs w:val="21"/>
                </w:rPr>
                <w:t xml:space="preserve">hey </w:t>
              </w:r>
              <w:r w:rsidR="00E6655C" w:rsidRPr="00311502">
                <w:rPr>
                  <w:rStyle w:val="Hyperlink"/>
                  <w:rFonts w:ascii="Arial" w:hAnsi="Arial" w:cs="Arial"/>
                  <w:color w:val="000000" w:themeColor="text1"/>
                  <w:sz w:val="21"/>
                  <w:szCs w:val="21"/>
                </w:rPr>
                <w:t>O</w:t>
              </w:r>
              <w:r w:rsidR="006A44D1" w:rsidRPr="00311502">
                <w:rPr>
                  <w:rStyle w:val="Hyperlink"/>
                  <w:rFonts w:ascii="Arial" w:hAnsi="Arial" w:cs="Arial"/>
                  <w:color w:val="000000" w:themeColor="text1"/>
                  <w:sz w:val="21"/>
                  <w:szCs w:val="21"/>
                </w:rPr>
                <w:t xml:space="preserve">nce </w:t>
              </w:r>
              <w:r w:rsidR="00E6655C" w:rsidRPr="00311502">
                <w:rPr>
                  <w:rStyle w:val="Hyperlink"/>
                  <w:rFonts w:ascii="Arial" w:hAnsi="Arial" w:cs="Arial"/>
                  <w:color w:val="000000" w:themeColor="text1"/>
                  <w:sz w:val="21"/>
                  <w:szCs w:val="21"/>
                </w:rPr>
                <w:t>W</w:t>
              </w:r>
              <w:r w:rsidR="006A44D1" w:rsidRPr="00311502">
                <w:rPr>
                  <w:rStyle w:val="Hyperlink"/>
                  <w:rFonts w:ascii="Arial" w:hAnsi="Arial" w:cs="Arial"/>
                  <w:color w:val="000000" w:themeColor="text1"/>
                  <w:sz w:val="21"/>
                  <w:szCs w:val="21"/>
                </w:rPr>
                <w:t>ere</w:t>
              </w:r>
            </w:hyperlink>
            <w:r w:rsidR="006A44D1" w:rsidRPr="00311502">
              <w:rPr>
                <w:rFonts w:ascii="Arial" w:hAnsi="Arial" w:cs="Arial"/>
                <w:color w:val="000000" w:themeColor="text1"/>
                <w:sz w:val="21"/>
                <w:szCs w:val="21"/>
              </w:rPr>
              <w:t xml:space="preserve"> </w:t>
            </w:r>
          </w:p>
          <w:p w14:paraId="756A88C1" w14:textId="483D50C7" w:rsidR="00923700" w:rsidRPr="00311502" w:rsidRDefault="006D0C56" w:rsidP="008C77B9">
            <w:pPr>
              <w:pStyle w:val="ListBullet"/>
              <w:numPr>
                <w:ilvl w:val="0"/>
                <w:numId w:val="13"/>
              </w:numPr>
              <w:spacing w:line="276" w:lineRule="auto"/>
              <w:rPr>
                <w:rFonts w:ascii="Arial" w:hAnsi="Arial" w:cs="Arial"/>
                <w:color w:val="000000" w:themeColor="text1"/>
                <w:sz w:val="21"/>
                <w:szCs w:val="21"/>
              </w:rPr>
            </w:pPr>
            <w:hyperlink r:id="rId12" w:history="1">
              <w:r w:rsidR="00923700" w:rsidRPr="00311502">
                <w:rPr>
                  <w:rStyle w:val="Hyperlink"/>
                  <w:rFonts w:ascii="Arial" w:hAnsi="Arial" w:cs="Arial"/>
                  <w:color w:val="000000" w:themeColor="text1"/>
                  <w:sz w:val="21"/>
                  <w:szCs w:val="21"/>
                </w:rPr>
                <w:t>The Flatbread Factor</w:t>
              </w:r>
            </w:hyperlink>
          </w:p>
        </w:tc>
      </w:tr>
      <w:tr w:rsidR="00311502" w:rsidRPr="00311502" w14:paraId="623B23A1" w14:textId="77777777" w:rsidTr="008C77B9">
        <w:trPr>
          <w:trHeight w:val="2297"/>
        </w:trPr>
        <w:tc>
          <w:tcPr>
            <w:tcW w:w="41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EBC57F3" w14:textId="730513AC" w:rsidR="00923700" w:rsidRPr="00311502" w:rsidRDefault="004776D5"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Feb. 8</w:t>
            </w:r>
            <w:r w:rsidR="00834860" w:rsidRPr="00311502">
              <w:rPr>
                <w:rFonts w:ascii="Arial" w:hAnsi="Arial" w:cs="Arial"/>
                <w:color w:val="000000" w:themeColor="text1"/>
                <w:sz w:val="21"/>
                <w:szCs w:val="21"/>
              </w:rPr>
              <w:t xml:space="preserve"> </w:t>
            </w:r>
            <w:r w:rsidR="00923700" w:rsidRPr="00311502">
              <w:rPr>
                <w:rFonts w:ascii="Arial" w:hAnsi="Arial" w:cs="Arial"/>
                <w:color w:val="000000" w:themeColor="text1"/>
                <w:sz w:val="21"/>
                <w:szCs w:val="21"/>
              </w:rPr>
              <w:t>Demographic change and urbanization to 2050 (RK)</w:t>
            </w:r>
          </w:p>
          <w:p w14:paraId="1A86FB5E" w14:textId="76444072" w:rsidR="00923700" w:rsidRPr="00311502" w:rsidRDefault="00923700" w:rsidP="008C77B9">
            <w:pPr>
              <w:pStyle w:val="ListBullet"/>
              <w:numPr>
                <w:ilvl w:val="0"/>
                <w:numId w:val="0"/>
              </w:numPr>
              <w:spacing w:line="276" w:lineRule="auto"/>
              <w:ind w:left="360"/>
              <w:rPr>
                <w:rFonts w:ascii="Arial" w:hAnsi="Arial" w:cs="Arial"/>
                <w:color w:val="000000" w:themeColor="text1"/>
                <w:sz w:val="21"/>
                <w:szCs w:val="21"/>
              </w:rPr>
            </w:pPr>
            <w:r w:rsidRPr="00311502">
              <w:rPr>
                <w:rFonts w:ascii="Arial" w:hAnsi="Arial" w:cs="Arial"/>
                <w:color w:val="000000" w:themeColor="text1"/>
                <w:sz w:val="21"/>
                <w:szCs w:val="21"/>
              </w:rPr>
              <w:t>Case: Medellin</w:t>
            </w:r>
            <w:r w:rsidR="00EA2E3B" w:rsidRPr="00311502">
              <w:rPr>
                <w:rFonts w:ascii="Arial" w:hAnsi="Arial" w:cs="Arial"/>
                <w:color w:val="000000" w:themeColor="text1"/>
                <w:sz w:val="21"/>
                <w:szCs w:val="21"/>
              </w:rPr>
              <w:t xml:space="preserve">’s Transformation </w:t>
            </w:r>
            <w:r w:rsidRPr="00311502">
              <w:rPr>
                <w:rFonts w:ascii="Arial" w:hAnsi="Arial" w:cs="Arial"/>
                <w:color w:val="000000" w:themeColor="text1"/>
                <w:sz w:val="21"/>
                <w:szCs w:val="21"/>
              </w:rPr>
              <w:t>(AM)</w:t>
            </w:r>
          </w:p>
        </w:tc>
        <w:tc>
          <w:tcPr>
            <w:tcW w:w="48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3738F1A" w14:textId="77777777" w:rsidR="00422478" w:rsidRPr="00311502" w:rsidRDefault="006D0C56" w:rsidP="008C77B9">
            <w:pPr>
              <w:pStyle w:val="ListBullet"/>
              <w:numPr>
                <w:ilvl w:val="0"/>
                <w:numId w:val="12"/>
              </w:numPr>
              <w:spacing w:line="276" w:lineRule="auto"/>
              <w:rPr>
                <w:rStyle w:val="Hyperlink"/>
                <w:rFonts w:ascii="Arial" w:hAnsi="Arial" w:cs="Arial"/>
                <w:color w:val="000000" w:themeColor="text1"/>
                <w:sz w:val="21"/>
                <w:szCs w:val="21"/>
                <w:u w:val="none"/>
              </w:rPr>
            </w:pPr>
            <w:hyperlink r:id="rId13" w:history="1">
              <w:r w:rsidR="000E7430" w:rsidRPr="00311502">
                <w:rPr>
                  <w:rStyle w:val="Hyperlink"/>
                  <w:rFonts w:ascii="Arial" w:hAnsi="Arial" w:cs="Arial"/>
                  <w:color w:val="000000" w:themeColor="text1"/>
                  <w:sz w:val="21"/>
                  <w:szCs w:val="21"/>
                </w:rPr>
                <w:t>Long Slide Looms for World Population, With Sweeping Ramifications</w:t>
              </w:r>
            </w:hyperlink>
          </w:p>
          <w:p w14:paraId="50141BA7" w14:textId="7AFEC436" w:rsidR="00422478" w:rsidRPr="00311502" w:rsidRDefault="006D0C56" w:rsidP="008C77B9">
            <w:pPr>
              <w:pStyle w:val="ListBullet"/>
              <w:numPr>
                <w:ilvl w:val="0"/>
                <w:numId w:val="12"/>
              </w:numPr>
              <w:spacing w:line="276" w:lineRule="auto"/>
              <w:rPr>
                <w:rFonts w:ascii="Arial" w:hAnsi="Arial" w:cs="Arial"/>
                <w:color w:val="000000" w:themeColor="text1"/>
                <w:sz w:val="21"/>
                <w:szCs w:val="21"/>
              </w:rPr>
            </w:pPr>
            <w:hyperlink r:id="rId14" w:history="1">
              <w:r w:rsidR="000E7430" w:rsidRPr="00311502">
                <w:rPr>
                  <w:rStyle w:val="Hyperlink"/>
                  <w:rFonts w:ascii="Arial" w:hAnsi="Arial" w:cs="Arial"/>
                  <w:color w:val="000000" w:themeColor="text1"/>
                  <w:sz w:val="21"/>
                  <w:szCs w:val="21"/>
                </w:rPr>
                <w:t>China Gambles on Modernizing Through Urbanization</w:t>
              </w:r>
            </w:hyperlink>
            <w:r w:rsidR="000E7430" w:rsidRPr="00311502">
              <w:rPr>
                <w:rFonts w:ascii="Arial" w:hAnsi="Arial" w:cs="Arial"/>
                <w:color w:val="000000" w:themeColor="text1"/>
                <w:sz w:val="21"/>
                <w:szCs w:val="21"/>
              </w:rPr>
              <w:t xml:space="preserve"> </w:t>
            </w:r>
          </w:p>
          <w:p w14:paraId="2F86D236" w14:textId="7617E994" w:rsidR="00923700" w:rsidRPr="00311502" w:rsidRDefault="00C746B8" w:rsidP="008C77B9">
            <w:pPr>
              <w:pStyle w:val="ListBullet"/>
              <w:numPr>
                <w:ilvl w:val="0"/>
                <w:numId w:val="1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 xml:space="preserve">Case: </w:t>
            </w:r>
            <w:hyperlink r:id="rId15" w:history="1">
              <w:r w:rsidR="00EA2E3B" w:rsidRPr="00311502">
                <w:rPr>
                  <w:rStyle w:val="Hyperlink"/>
                  <w:rFonts w:ascii="Arial" w:hAnsi="Arial" w:cs="Arial"/>
                  <w:color w:val="000000" w:themeColor="text1"/>
                  <w:sz w:val="21"/>
                  <w:szCs w:val="21"/>
                </w:rPr>
                <w:t>Medellin’s Transformation: Towards a More Equitable, Innovative and Participatory Urban Society</w:t>
              </w:r>
            </w:hyperlink>
            <w:r w:rsidR="00EA2E3B" w:rsidRPr="00311502">
              <w:rPr>
                <w:rFonts w:ascii="Arial" w:hAnsi="Arial" w:cs="Arial"/>
                <w:color w:val="000000" w:themeColor="text1"/>
                <w:sz w:val="21"/>
                <w:szCs w:val="21"/>
              </w:rPr>
              <w:t xml:space="preserve"> </w:t>
            </w:r>
          </w:p>
        </w:tc>
      </w:tr>
    </w:tbl>
    <w:p w14:paraId="3BD240B0" w14:textId="623EEE9D" w:rsidR="00E6655C" w:rsidRPr="00311502" w:rsidRDefault="00E6655C">
      <w:pPr>
        <w:rPr>
          <w:rFonts w:ascii="Arial" w:hAnsi="Arial" w:cs="Arial"/>
          <w:color w:val="000000" w:themeColor="text1"/>
        </w:rPr>
      </w:pPr>
    </w:p>
    <w:p w14:paraId="2354E99C" w14:textId="0B92C0B8" w:rsidR="004A3A50" w:rsidRPr="00311502" w:rsidRDefault="004A3A50">
      <w:pPr>
        <w:rPr>
          <w:rFonts w:ascii="Arial" w:hAnsi="Arial" w:cs="Arial"/>
          <w:color w:val="000000" w:themeColor="text1"/>
        </w:rPr>
      </w:pPr>
    </w:p>
    <w:p w14:paraId="17F80B6B" w14:textId="19A73038" w:rsidR="004A3A50" w:rsidRDefault="004A3A50">
      <w:pPr>
        <w:rPr>
          <w:rFonts w:ascii="Arial" w:hAnsi="Arial" w:cs="Arial"/>
          <w:color w:val="000000" w:themeColor="text1"/>
        </w:rPr>
      </w:pPr>
    </w:p>
    <w:p w14:paraId="3DF18D37" w14:textId="77777777" w:rsidR="008C77B9" w:rsidRPr="00311502" w:rsidRDefault="008C77B9">
      <w:pPr>
        <w:rPr>
          <w:rFonts w:ascii="Arial" w:hAnsi="Arial" w:cs="Arial"/>
          <w:color w:val="000000" w:themeColor="text1"/>
        </w:rPr>
      </w:pPr>
    </w:p>
    <w:tbl>
      <w:tblPr>
        <w:tblStyle w:val="TableGrid"/>
        <w:tblW w:w="9085" w:type="dxa"/>
        <w:tblLook w:val="04A0" w:firstRow="1" w:lastRow="0" w:firstColumn="1" w:lastColumn="0" w:noHBand="0" w:noVBand="1"/>
      </w:tblPr>
      <w:tblGrid>
        <w:gridCol w:w="4315"/>
        <w:gridCol w:w="4770"/>
      </w:tblGrid>
      <w:tr w:rsidR="00311502" w:rsidRPr="00311502" w14:paraId="337299A9" w14:textId="77777777" w:rsidTr="008C77B9">
        <w:trPr>
          <w:trHeight w:val="440"/>
        </w:trPr>
        <w:tc>
          <w:tcPr>
            <w:tcW w:w="431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22E78DC0" w14:textId="51E1BD92" w:rsidR="00E52202" w:rsidRPr="00311502" w:rsidRDefault="00E52202" w:rsidP="008C77B9">
            <w:pPr>
              <w:rPr>
                <w:rFonts w:ascii="Arial" w:hAnsi="Arial" w:cs="Arial"/>
                <w:color w:val="FFFFFF" w:themeColor="background1"/>
                <w:sz w:val="21"/>
                <w:szCs w:val="21"/>
              </w:rPr>
            </w:pPr>
            <w:r w:rsidRPr="00311502">
              <w:rPr>
                <w:rFonts w:ascii="Arial" w:hAnsi="Arial" w:cs="Arial"/>
                <w:color w:val="FFFFFF" w:themeColor="background1"/>
                <w:sz w:val="21"/>
                <w:szCs w:val="21"/>
              </w:rPr>
              <w:t>Session, Date and Topic</w:t>
            </w:r>
          </w:p>
        </w:tc>
        <w:tc>
          <w:tcPr>
            <w:tcW w:w="477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2835CFD3" w14:textId="5C327C3A" w:rsidR="00E52202" w:rsidRPr="00311502" w:rsidRDefault="00E52202" w:rsidP="008C77B9">
            <w:pPr>
              <w:rPr>
                <w:rFonts w:ascii="Arial" w:hAnsi="Arial" w:cs="Arial"/>
                <w:color w:val="FFFFFF" w:themeColor="background1"/>
                <w:sz w:val="21"/>
                <w:szCs w:val="21"/>
              </w:rPr>
            </w:pPr>
            <w:r w:rsidRPr="00311502">
              <w:rPr>
                <w:rFonts w:ascii="Arial" w:hAnsi="Arial" w:cs="Arial"/>
                <w:color w:val="FFFFFF" w:themeColor="background1"/>
                <w:sz w:val="21"/>
                <w:szCs w:val="21"/>
              </w:rPr>
              <w:t>Readings (R) and Cases (C)</w:t>
            </w:r>
          </w:p>
        </w:tc>
      </w:tr>
      <w:tr w:rsidR="00311502" w:rsidRPr="00311502" w14:paraId="1D4C74CE" w14:textId="77777777" w:rsidTr="00E025F4">
        <w:trPr>
          <w:trHeight w:val="431"/>
        </w:trPr>
        <w:tc>
          <w:tcPr>
            <w:tcW w:w="90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704C6D3" w14:textId="16CCC778" w:rsidR="00E52202" w:rsidRPr="00311502" w:rsidRDefault="00E52202" w:rsidP="00E025F4">
            <w:pPr>
              <w:rPr>
                <w:rFonts w:ascii="Arial" w:hAnsi="Arial" w:cs="Arial"/>
                <w:color w:val="000000" w:themeColor="text1"/>
                <w:sz w:val="21"/>
                <w:szCs w:val="21"/>
              </w:rPr>
            </w:pPr>
            <w:r w:rsidRPr="00311502">
              <w:rPr>
                <w:rFonts w:ascii="Arial" w:hAnsi="Arial" w:cs="Arial"/>
                <w:color w:val="000000" w:themeColor="text1"/>
                <w:sz w:val="21"/>
                <w:szCs w:val="21"/>
              </w:rPr>
              <w:t>Facing global</w:t>
            </w:r>
            <w:r w:rsidR="004537C5" w:rsidRPr="00311502">
              <w:rPr>
                <w:rFonts w:ascii="Arial" w:hAnsi="Arial" w:cs="Arial"/>
                <w:color w:val="000000" w:themeColor="text1"/>
                <w:sz w:val="21"/>
                <w:szCs w:val="21"/>
              </w:rPr>
              <w:t xml:space="preserve"> challenges</w:t>
            </w:r>
          </w:p>
        </w:tc>
      </w:tr>
      <w:tr w:rsidR="00311502" w:rsidRPr="00311502" w14:paraId="708782C9" w14:textId="77777777" w:rsidTr="00232F75">
        <w:trPr>
          <w:trHeight w:val="1349"/>
        </w:trPr>
        <w:tc>
          <w:tcPr>
            <w:tcW w:w="4315" w:type="dxa"/>
            <w:tcBorders>
              <w:top w:val="single" w:sz="4" w:space="0" w:color="auto"/>
              <w:left w:val="single" w:sz="4" w:space="0" w:color="auto"/>
              <w:bottom w:val="single" w:sz="4" w:space="0" w:color="auto"/>
              <w:right w:val="single" w:sz="4" w:space="0" w:color="auto"/>
            </w:tcBorders>
            <w:vAlign w:val="center"/>
          </w:tcPr>
          <w:p w14:paraId="0EC68CBC" w14:textId="77777777" w:rsidR="00E52202" w:rsidRPr="0097509C" w:rsidRDefault="00E52202" w:rsidP="008C77B9">
            <w:pPr>
              <w:pStyle w:val="ListBullet"/>
              <w:numPr>
                <w:ilvl w:val="0"/>
                <w:numId w:val="2"/>
              </w:numPr>
              <w:spacing w:line="276" w:lineRule="auto"/>
              <w:rPr>
                <w:rFonts w:ascii="Arial" w:hAnsi="Arial" w:cs="Arial"/>
                <w:color w:val="000000" w:themeColor="text1"/>
                <w:sz w:val="21"/>
                <w:szCs w:val="21"/>
              </w:rPr>
            </w:pPr>
            <w:r w:rsidRPr="0097509C">
              <w:rPr>
                <w:rFonts w:ascii="Arial" w:hAnsi="Arial" w:cs="Arial"/>
                <w:color w:val="000000" w:themeColor="text1"/>
                <w:sz w:val="21"/>
                <w:szCs w:val="21"/>
              </w:rPr>
              <w:t>Feb. 15 Climate change: Problems, solutions, and opportunities to 2050 (RK)</w:t>
            </w:r>
          </w:p>
          <w:p w14:paraId="7211CFB3" w14:textId="77777777" w:rsidR="00E52202" w:rsidRPr="0097509C" w:rsidRDefault="00E52202" w:rsidP="008C77B9">
            <w:pPr>
              <w:pStyle w:val="ListBullet"/>
              <w:numPr>
                <w:ilvl w:val="0"/>
                <w:numId w:val="0"/>
              </w:numPr>
              <w:spacing w:line="276" w:lineRule="auto"/>
              <w:ind w:left="360"/>
              <w:rPr>
                <w:rFonts w:ascii="Arial" w:hAnsi="Arial" w:cs="Arial"/>
                <w:color w:val="000000" w:themeColor="text1"/>
                <w:sz w:val="21"/>
                <w:szCs w:val="21"/>
              </w:rPr>
            </w:pPr>
            <w:r w:rsidRPr="0097509C">
              <w:rPr>
                <w:rFonts w:ascii="Arial" w:hAnsi="Arial" w:cs="Arial"/>
                <w:color w:val="000000" w:themeColor="text1"/>
                <w:sz w:val="21"/>
                <w:szCs w:val="21"/>
              </w:rPr>
              <w:t>Case: Impossible Foods (RK)</w:t>
            </w:r>
          </w:p>
          <w:p w14:paraId="1929C8BF" w14:textId="77777777" w:rsidR="00E52202" w:rsidRPr="0097509C" w:rsidRDefault="00E52202" w:rsidP="008C77B9">
            <w:pPr>
              <w:spacing w:line="276" w:lineRule="auto"/>
              <w:rPr>
                <w:rFonts w:ascii="Arial" w:hAnsi="Arial" w:cs="Arial"/>
                <w:color w:val="000000" w:themeColor="text1"/>
                <w:sz w:val="21"/>
                <w:szCs w:val="21"/>
              </w:rPr>
            </w:pPr>
          </w:p>
        </w:tc>
        <w:tc>
          <w:tcPr>
            <w:tcW w:w="4770" w:type="dxa"/>
            <w:tcBorders>
              <w:top w:val="single" w:sz="4" w:space="0" w:color="auto"/>
              <w:left w:val="single" w:sz="4" w:space="0" w:color="auto"/>
              <w:bottom w:val="single" w:sz="4" w:space="0" w:color="auto"/>
              <w:right w:val="single" w:sz="4" w:space="0" w:color="auto"/>
            </w:tcBorders>
            <w:vAlign w:val="center"/>
          </w:tcPr>
          <w:p w14:paraId="305A0A34" w14:textId="77777777" w:rsidR="00E52202" w:rsidRPr="00F71270" w:rsidRDefault="006D0C56" w:rsidP="008C77B9">
            <w:pPr>
              <w:pStyle w:val="ListParagraph"/>
              <w:numPr>
                <w:ilvl w:val="0"/>
                <w:numId w:val="11"/>
              </w:numPr>
              <w:spacing w:line="276" w:lineRule="auto"/>
              <w:rPr>
                <w:rFonts w:ascii="Arial" w:hAnsi="Arial" w:cs="Arial"/>
                <w:color w:val="000000" w:themeColor="text1"/>
                <w:sz w:val="21"/>
                <w:szCs w:val="21"/>
              </w:rPr>
            </w:pPr>
            <w:hyperlink r:id="rId16" w:history="1">
              <w:r w:rsidR="00E52202" w:rsidRPr="00F71270">
                <w:rPr>
                  <w:rStyle w:val="Hyperlink"/>
                  <w:rFonts w:ascii="Arial" w:hAnsi="Arial" w:cs="Arial"/>
                  <w:color w:val="000000" w:themeColor="text1"/>
                  <w:sz w:val="21"/>
                  <w:szCs w:val="21"/>
                </w:rPr>
                <w:t>2021 IPCC Report: Press Conference Slides</w:t>
              </w:r>
            </w:hyperlink>
            <w:r w:rsidR="00E52202" w:rsidRPr="00F71270">
              <w:rPr>
                <w:rFonts w:ascii="Arial" w:hAnsi="Arial" w:cs="Arial"/>
                <w:color w:val="000000" w:themeColor="text1"/>
                <w:sz w:val="21"/>
                <w:szCs w:val="21"/>
              </w:rPr>
              <w:t xml:space="preserve"> </w:t>
            </w:r>
          </w:p>
          <w:p w14:paraId="47D1841C" w14:textId="47E9302E" w:rsidR="00F71270" w:rsidRPr="00F71270" w:rsidRDefault="006D0C56" w:rsidP="008C77B9">
            <w:pPr>
              <w:pStyle w:val="ListParagraph"/>
              <w:numPr>
                <w:ilvl w:val="0"/>
                <w:numId w:val="11"/>
              </w:numPr>
              <w:spacing w:line="276" w:lineRule="auto"/>
              <w:rPr>
                <w:rFonts w:ascii="Arial" w:hAnsi="Arial" w:cs="Arial"/>
                <w:color w:val="000000" w:themeColor="text1"/>
                <w:sz w:val="21"/>
                <w:szCs w:val="21"/>
              </w:rPr>
            </w:pPr>
            <w:hyperlink r:id="rId17" w:history="1">
              <w:r w:rsidR="00F71270" w:rsidRPr="00F71270">
                <w:rPr>
                  <w:rStyle w:val="Hyperlink"/>
                  <w:rFonts w:ascii="Arial" w:hAnsi="Arial" w:cs="Arial"/>
                  <w:color w:val="000000" w:themeColor="text1"/>
                  <w:sz w:val="21"/>
                  <w:szCs w:val="21"/>
                </w:rPr>
                <w:t>COP26: Was it a Success?</w:t>
              </w:r>
            </w:hyperlink>
          </w:p>
          <w:p w14:paraId="73070CEB" w14:textId="67840A58" w:rsidR="00E52202" w:rsidRPr="0097509C" w:rsidRDefault="00E52202" w:rsidP="008C77B9">
            <w:pPr>
              <w:pStyle w:val="ListParagraph"/>
              <w:numPr>
                <w:ilvl w:val="0"/>
                <w:numId w:val="11"/>
              </w:numPr>
              <w:spacing w:line="276" w:lineRule="auto"/>
              <w:rPr>
                <w:rFonts w:ascii="Arial" w:hAnsi="Arial" w:cs="Arial"/>
                <w:color w:val="000000" w:themeColor="text1"/>
                <w:sz w:val="21"/>
                <w:szCs w:val="21"/>
              </w:rPr>
            </w:pPr>
            <w:r w:rsidRPr="00F71270">
              <w:rPr>
                <w:rFonts w:ascii="Arial" w:hAnsi="Arial" w:cs="Arial"/>
                <w:color w:val="000000" w:themeColor="text1"/>
                <w:sz w:val="21"/>
                <w:szCs w:val="21"/>
              </w:rPr>
              <w:t xml:space="preserve">Case: </w:t>
            </w:r>
            <w:hyperlink r:id="rId18" w:history="1">
              <w:r w:rsidRPr="00F71270">
                <w:rPr>
                  <w:rStyle w:val="Hyperlink"/>
                  <w:rFonts w:ascii="Arial" w:hAnsi="Arial" w:cs="Arial"/>
                  <w:color w:val="000000" w:themeColor="text1"/>
                  <w:sz w:val="21"/>
                  <w:szCs w:val="21"/>
                </w:rPr>
                <w:t>Impossible Foods: Fighting Climate Change with Plant-Based Meat</w:t>
              </w:r>
            </w:hyperlink>
          </w:p>
        </w:tc>
      </w:tr>
      <w:tr w:rsidR="00311502" w:rsidRPr="00311502" w14:paraId="183FD7E5" w14:textId="77777777" w:rsidTr="00913A07">
        <w:trPr>
          <w:trHeight w:val="1115"/>
        </w:trPr>
        <w:tc>
          <w:tcPr>
            <w:tcW w:w="4315" w:type="dxa"/>
            <w:tcBorders>
              <w:top w:val="single" w:sz="4" w:space="0" w:color="auto"/>
              <w:left w:val="single" w:sz="4" w:space="0" w:color="auto"/>
              <w:bottom w:val="single" w:sz="4" w:space="0" w:color="auto"/>
              <w:right w:val="single" w:sz="4" w:space="0" w:color="auto"/>
            </w:tcBorders>
            <w:vAlign w:val="center"/>
          </w:tcPr>
          <w:p w14:paraId="644A26A2" w14:textId="77777777" w:rsidR="00E52202" w:rsidRPr="00311502" w:rsidRDefault="00E52202"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Feb. 22 Food: Feeding 9 billion by 2050 (AM)</w:t>
            </w:r>
          </w:p>
          <w:p w14:paraId="28B72F6F" w14:textId="6F25B19D" w:rsidR="00E52202" w:rsidRPr="00311502" w:rsidRDefault="00E52202" w:rsidP="009E3B7B">
            <w:pPr>
              <w:pStyle w:val="ListBullet"/>
              <w:numPr>
                <w:ilvl w:val="0"/>
                <w:numId w:val="0"/>
              </w:numPr>
              <w:spacing w:line="276" w:lineRule="auto"/>
              <w:ind w:left="360"/>
              <w:rPr>
                <w:rFonts w:ascii="Arial" w:hAnsi="Arial" w:cs="Arial"/>
                <w:color w:val="000000" w:themeColor="text1"/>
                <w:sz w:val="21"/>
                <w:szCs w:val="21"/>
              </w:rPr>
            </w:pPr>
            <w:r w:rsidRPr="00311502">
              <w:rPr>
                <w:rFonts w:ascii="Arial" w:hAnsi="Arial" w:cs="Arial"/>
                <w:color w:val="000000" w:themeColor="text1"/>
                <w:sz w:val="21"/>
                <w:szCs w:val="21"/>
              </w:rPr>
              <w:t>Case: OCP Africa (AM)</w:t>
            </w:r>
          </w:p>
        </w:tc>
        <w:tc>
          <w:tcPr>
            <w:tcW w:w="4770" w:type="dxa"/>
            <w:tcBorders>
              <w:top w:val="single" w:sz="4" w:space="0" w:color="auto"/>
              <w:left w:val="single" w:sz="4" w:space="0" w:color="auto"/>
              <w:bottom w:val="single" w:sz="4" w:space="0" w:color="auto"/>
              <w:right w:val="single" w:sz="4" w:space="0" w:color="auto"/>
            </w:tcBorders>
            <w:vAlign w:val="center"/>
          </w:tcPr>
          <w:p w14:paraId="16A37803" w14:textId="29C3248A" w:rsidR="00E52202" w:rsidRPr="00311502" w:rsidRDefault="00E52202" w:rsidP="008C77B9">
            <w:pPr>
              <w:pStyle w:val="ListParagraph"/>
              <w:numPr>
                <w:ilvl w:val="0"/>
                <w:numId w:val="11"/>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 xml:space="preserve">Case: </w:t>
            </w:r>
            <w:hyperlink r:id="rId19" w:history="1">
              <w:r w:rsidRPr="00311502">
                <w:rPr>
                  <w:rStyle w:val="Hyperlink"/>
                  <w:rFonts w:ascii="Arial" w:hAnsi="Arial" w:cs="Arial"/>
                  <w:color w:val="000000" w:themeColor="text1"/>
                  <w:sz w:val="21"/>
                  <w:szCs w:val="21"/>
                </w:rPr>
                <w:t>OCP Africa: Contributing to the Sustainable Development of African Agriculture</w:t>
              </w:r>
            </w:hyperlink>
          </w:p>
        </w:tc>
      </w:tr>
      <w:tr w:rsidR="00311502" w:rsidRPr="00311502" w14:paraId="1C93722B" w14:textId="77777777" w:rsidTr="008C77B9">
        <w:trPr>
          <w:trHeight w:val="683"/>
        </w:trPr>
        <w:tc>
          <w:tcPr>
            <w:tcW w:w="4315" w:type="dxa"/>
            <w:tcBorders>
              <w:top w:val="single" w:sz="4" w:space="0" w:color="auto"/>
              <w:left w:val="single" w:sz="4" w:space="0" w:color="auto"/>
              <w:bottom w:val="single" w:sz="4" w:space="0" w:color="auto"/>
              <w:right w:val="single" w:sz="4" w:space="0" w:color="auto"/>
            </w:tcBorders>
            <w:vAlign w:val="center"/>
          </w:tcPr>
          <w:p w14:paraId="53C66BCD" w14:textId="77777777" w:rsidR="00E52202" w:rsidRDefault="00E52202"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Mar. 1 Energy: the changing world map (AM)</w:t>
            </w:r>
          </w:p>
          <w:p w14:paraId="1F2BDE50" w14:textId="054DD423" w:rsidR="00913A07" w:rsidRPr="00311502" w:rsidRDefault="00913A07" w:rsidP="00913A07">
            <w:pPr>
              <w:pStyle w:val="ListBullet"/>
              <w:numPr>
                <w:ilvl w:val="0"/>
                <w:numId w:val="0"/>
              </w:numPr>
              <w:spacing w:line="276" w:lineRule="auto"/>
              <w:ind w:left="360"/>
              <w:rPr>
                <w:rFonts w:ascii="Arial" w:hAnsi="Arial" w:cs="Arial"/>
                <w:color w:val="000000" w:themeColor="text1"/>
                <w:sz w:val="21"/>
                <w:szCs w:val="21"/>
              </w:rPr>
            </w:pPr>
            <w:r>
              <w:rPr>
                <w:rFonts w:ascii="Arial" w:hAnsi="Arial" w:cs="Arial"/>
                <w:color w:val="000000" w:themeColor="text1"/>
                <w:sz w:val="21"/>
                <w:szCs w:val="21"/>
              </w:rPr>
              <w:t>Perspective and choices to 2050</w:t>
            </w:r>
            <w:r w:rsidR="005D474F">
              <w:rPr>
                <w:rFonts w:ascii="Arial" w:hAnsi="Arial" w:cs="Arial"/>
                <w:color w:val="000000" w:themeColor="text1"/>
                <w:sz w:val="21"/>
                <w:szCs w:val="21"/>
              </w:rPr>
              <w:t xml:space="preserve"> (AM)</w:t>
            </w:r>
          </w:p>
        </w:tc>
        <w:tc>
          <w:tcPr>
            <w:tcW w:w="4770" w:type="dxa"/>
            <w:tcBorders>
              <w:top w:val="single" w:sz="4" w:space="0" w:color="auto"/>
              <w:left w:val="single" w:sz="4" w:space="0" w:color="auto"/>
              <w:bottom w:val="single" w:sz="4" w:space="0" w:color="auto"/>
              <w:right w:val="single" w:sz="4" w:space="0" w:color="auto"/>
            </w:tcBorders>
            <w:vAlign w:val="center"/>
          </w:tcPr>
          <w:p w14:paraId="736244E1" w14:textId="2C8A03C5" w:rsidR="00E52202" w:rsidRPr="00CC6AEE" w:rsidRDefault="006D0C56" w:rsidP="008C77B9">
            <w:pPr>
              <w:pStyle w:val="ListParagraph"/>
              <w:numPr>
                <w:ilvl w:val="0"/>
                <w:numId w:val="11"/>
              </w:numPr>
              <w:spacing w:line="276" w:lineRule="auto"/>
              <w:rPr>
                <w:rStyle w:val="Hyperlink"/>
                <w:rFonts w:ascii="Arial" w:hAnsi="Arial" w:cs="Arial"/>
                <w:color w:val="000000" w:themeColor="text1"/>
                <w:sz w:val="21"/>
                <w:szCs w:val="21"/>
                <w:u w:val="none"/>
              </w:rPr>
            </w:pPr>
            <w:hyperlink r:id="rId20" w:history="1">
              <w:r w:rsidR="00E52202" w:rsidRPr="00311502">
                <w:rPr>
                  <w:rStyle w:val="Hyperlink"/>
                  <w:rFonts w:ascii="Arial" w:hAnsi="Arial" w:cs="Arial"/>
                  <w:color w:val="000000" w:themeColor="text1"/>
                  <w:sz w:val="21"/>
                  <w:szCs w:val="21"/>
                </w:rPr>
                <w:t>The New Power Superpowers</w:t>
              </w:r>
            </w:hyperlink>
          </w:p>
          <w:p w14:paraId="0A22383D" w14:textId="79F4F4AA" w:rsidR="00CC6AEE" w:rsidRPr="00EC0D72" w:rsidRDefault="00EC0D72" w:rsidP="00CC6AEE">
            <w:pPr>
              <w:pStyle w:val="ListParagraph"/>
              <w:numPr>
                <w:ilvl w:val="0"/>
                <w:numId w:val="11"/>
              </w:numPr>
              <w:spacing w:line="276" w:lineRule="auto"/>
              <w:rPr>
                <w:rStyle w:val="Hyperlink"/>
                <w:rFonts w:ascii="Arial" w:hAnsi="Arial" w:cs="Arial"/>
                <w:sz w:val="21"/>
                <w:szCs w:val="21"/>
              </w:rPr>
            </w:pPr>
            <w:r>
              <w:rPr>
                <w:rFonts w:ascii="Arial" w:hAnsi="Arial" w:cs="Arial"/>
                <w:color w:val="000000" w:themeColor="text1"/>
                <w:sz w:val="21"/>
                <w:szCs w:val="21"/>
                <w:u w:val="single"/>
              </w:rPr>
              <w:fldChar w:fldCharType="begin"/>
            </w:r>
            <w:r>
              <w:rPr>
                <w:rFonts w:ascii="Arial" w:hAnsi="Arial" w:cs="Arial"/>
                <w:color w:val="000000" w:themeColor="text1"/>
                <w:sz w:val="21"/>
                <w:szCs w:val="21"/>
                <w:u w:val="single"/>
              </w:rPr>
              <w:instrText xml:space="preserve"> HYPERLINK "https://courseworks2.columbia.edu/files/13245253/download?download_frd=1" </w:instrText>
            </w:r>
            <w:r>
              <w:rPr>
                <w:rFonts w:ascii="Arial" w:hAnsi="Arial" w:cs="Arial"/>
                <w:color w:val="000000" w:themeColor="text1"/>
                <w:sz w:val="21"/>
                <w:szCs w:val="21"/>
                <w:u w:val="single"/>
              </w:rPr>
              <w:fldChar w:fldCharType="separate"/>
            </w:r>
            <w:r w:rsidR="00CC6AEE" w:rsidRPr="00EC0D72">
              <w:rPr>
                <w:rStyle w:val="Hyperlink"/>
                <w:rFonts w:ascii="Arial" w:hAnsi="Arial" w:cs="Arial"/>
                <w:sz w:val="21"/>
                <w:szCs w:val="21"/>
              </w:rPr>
              <w:t xml:space="preserve">The Controversial Future of Nuclear </w:t>
            </w:r>
          </w:p>
          <w:p w14:paraId="70FC5D47" w14:textId="035393C6" w:rsidR="00CC6AEE" w:rsidRPr="00CC6AEE" w:rsidRDefault="00CC6AEE" w:rsidP="00CC6AEE">
            <w:pPr>
              <w:pStyle w:val="ListParagraph"/>
              <w:spacing w:line="276" w:lineRule="auto"/>
              <w:ind w:left="360"/>
              <w:rPr>
                <w:rFonts w:ascii="Arial" w:hAnsi="Arial" w:cs="Arial"/>
                <w:color w:val="000000" w:themeColor="text1"/>
                <w:sz w:val="21"/>
                <w:szCs w:val="21"/>
                <w:u w:val="single"/>
              </w:rPr>
            </w:pPr>
            <w:r w:rsidRPr="00EC0D72">
              <w:rPr>
                <w:rStyle w:val="Hyperlink"/>
                <w:rFonts w:ascii="Arial" w:hAnsi="Arial" w:cs="Arial"/>
                <w:sz w:val="21"/>
                <w:szCs w:val="21"/>
              </w:rPr>
              <w:t>Power in the U.S.</w:t>
            </w:r>
            <w:r w:rsidR="00EC0D72">
              <w:rPr>
                <w:rFonts w:ascii="Arial" w:hAnsi="Arial" w:cs="Arial"/>
                <w:color w:val="000000" w:themeColor="text1"/>
                <w:sz w:val="21"/>
                <w:szCs w:val="21"/>
                <w:u w:val="single"/>
              </w:rPr>
              <w:fldChar w:fldCharType="end"/>
            </w:r>
            <w:r w:rsidRPr="00CC6AEE">
              <w:rPr>
                <w:rFonts w:ascii="Arial" w:hAnsi="Arial" w:cs="Arial"/>
                <w:color w:val="000000" w:themeColor="text1"/>
                <w:sz w:val="21"/>
                <w:szCs w:val="21"/>
                <w:u w:val="single"/>
              </w:rPr>
              <w:t xml:space="preserve"> </w:t>
            </w:r>
          </w:p>
        </w:tc>
      </w:tr>
      <w:tr w:rsidR="000646C0" w:rsidRPr="00311502" w14:paraId="1AE549A4" w14:textId="77777777" w:rsidTr="00D65B4B">
        <w:trPr>
          <w:trHeight w:val="683"/>
        </w:trPr>
        <w:tc>
          <w:tcPr>
            <w:tcW w:w="9085" w:type="dxa"/>
            <w:gridSpan w:val="2"/>
            <w:tcBorders>
              <w:top w:val="single" w:sz="4" w:space="0" w:color="auto"/>
              <w:left w:val="single" w:sz="4" w:space="0" w:color="auto"/>
              <w:bottom w:val="single" w:sz="4" w:space="0" w:color="auto"/>
              <w:right w:val="single" w:sz="4" w:space="0" w:color="auto"/>
            </w:tcBorders>
            <w:vAlign w:val="center"/>
          </w:tcPr>
          <w:p w14:paraId="391FFACC" w14:textId="098F8874" w:rsidR="000646C0" w:rsidRDefault="000646C0" w:rsidP="008C77B9">
            <w:pPr>
              <w:pStyle w:val="ListParagraph"/>
              <w:numPr>
                <w:ilvl w:val="0"/>
                <w:numId w:val="11"/>
              </w:numPr>
              <w:spacing w:line="276" w:lineRule="auto"/>
            </w:pPr>
            <w:r w:rsidRPr="00311502">
              <w:rPr>
                <w:rFonts w:ascii="Arial" w:hAnsi="Arial" w:cs="Arial"/>
                <w:color w:val="000000" w:themeColor="text1"/>
                <w:sz w:val="21"/>
                <w:szCs w:val="21"/>
              </w:rPr>
              <w:t xml:space="preserve">Reminder: Project proposals are due by </w:t>
            </w:r>
            <w:r>
              <w:rPr>
                <w:rFonts w:ascii="Arial" w:hAnsi="Arial" w:cs="Arial"/>
                <w:color w:val="000000" w:themeColor="text1"/>
                <w:sz w:val="21"/>
                <w:szCs w:val="21"/>
              </w:rPr>
              <w:t>midnight</w:t>
            </w:r>
            <w:r w:rsidRPr="00311502">
              <w:rPr>
                <w:rFonts w:ascii="Arial" w:hAnsi="Arial" w:cs="Arial"/>
                <w:color w:val="000000" w:themeColor="text1"/>
                <w:sz w:val="21"/>
                <w:szCs w:val="21"/>
              </w:rPr>
              <w:t xml:space="preserve"> on </w:t>
            </w:r>
            <w:r>
              <w:rPr>
                <w:rFonts w:ascii="Arial" w:hAnsi="Arial" w:cs="Arial"/>
                <w:color w:val="000000" w:themeColor="text1"/>
                <w:sz w:val="21"/>
                <w:szCs w:val="21"/>
              </w:rPr>
              <w:t>Friday</w:t>
            </w:r>
            <w:r w:rsidRPr="00311502">
              <w:rPr>
                <w:rFonts w:ascii="Arial" w:hAnsi="Arial" w:cs="Arial"/>
                <w:color w:val="000000" w:themeColor="text1"/>
                <w:sz w:val="21"/>
                <w:szCs w:val="21"/>
              </w:rPr>
              <w:t xml:space="preserve">, </w:t>
            </w:r>
            <w:r>
              <w:rPr>
                <w:rFonts w:ascii="Arial" w:hAnsi="Arial" w:cs="Arial"/>
                <w:color w:val="000000" w:themeColor="text1"/>
                <w:sz w:val="21"/>
                <w:szCs w:val="21"/>
              </w:rPr>
              <w:t>March 4</w:t>
            </w:r>
          </w:p>
        </w:tc>
      </w:tr>
      <w:tr w:rsidR="00311502" w:rsidRPr="00311502" w14:paraId="42646B2B" w14:textId="77777777" w:rsidTr="00E025F4">
        <w:trPr>
          <w:trHeight w:val="539"/>
        </w:trPr>
        <w:tc>
          <w:tcPr>
            <w:tcW w:w="90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FDAA7CE" w14:textId="25021567" w:rsidR="00E52202" w:rsidRPr="00311502" w:rsidRDefault="00E52202" w:rsidP="00E025F4">
            <w:p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New technologies and opportunities</w:t>
            </w:r>
          </w:p>
        </w:tc>
      </w:tr>
      <w:tr w:rsidR="00311502" w:rsidRPr="00311502" w14:paraId="71996395" w14:textId="77777777" w:rsidTr="00E025F4">
        <w:trPr>
          <w:trHeight w:val="1124"/>
        </w:trPr>
        <w:tc>
          <w:tcPr>
            <w:tcW w:w="4315" w:type="dxa"/>
            <w:tcBorders>
              <w:top w:val="single" w:sz="4" w:space="0" w:color="auto"/>
              <w:left w:val="single" w:sz="4" w:space="0" w:color="auto"/>
              <w:bottom w:val="single" w:sz="4" w:space="0" w:color="auto"/>
              <w:right w:val="single" w:sz="4" w:space="0" w:color="auto"/>
            </w:tcBorders>
            <w:vAlign w:val="center"/>
          </w:tcPr>
          <w:p w14:paraId="4C866A2C" w14:textId="3EB9ABEB" w:rsidR="00B630B5" w:rsidRDefault="00E52202" w:rsidP="00B630B5">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 xml:space="preserve">Mar. </w:t>
            </w:r>
            <w:r w:rsidR="00BF3296">
              <w:rPr>
                <w:rFonts w:ascii="Arial" w:hAnsi="Arial" w:cs="Arial"/>
                <w:color w:val="000000" w:themeColor="text1"/>
                <w:sz w:val="21"/>
                <w:szCs w:val="21"/>
              </w:rPr>
              <w:t>22</w:t>
            </w:r>
            <w:r w:rsidRPr="00311502">
              <w:rPr>
                <w:rFonts w:ascii="Arial" w:hAnsi="Arial" w:cs="Arial"/>
                <w:color w:val="000000" w:themeColor="text1"/>
                <w:sz w:val="21"/>
                <w:szCs w:val="21"/>
              </w:rPr>
              <w:t xml:space="preserve"> </w:t>
            </w:r>
            <w:r w:rsidR="00EF6E44">
              <w:rPr>
                <w:rFonts w:ascii="Arial" w:hAnsi="Arial" w:cs="Arial"/>
                <w:color w:val="000000" w:themeColor="text1"/>
                <w:sz w:val="21"/>
                <w:szCs w:val="21"/>
              </w:rPr>
              <w:t>Transportation:</w:t>
            </w:r>
            <w:r w:rsidRPr="00311502">
              <w:rPr>
                <w:rFonts w:ascii="Arial" w:hAnsi="Arial" w:cs="Arial"/>
                <w:color w:val="000000" w:themeColor="text1"/>
                <w:sz w:val="21"/>
                <w:szCs w:val="21"/>
              </w:rPr>
              <w:t xml:space="preserve"> Electric, autonomous, and flying </w:t>
            </w:r>
            <w:r w:rsidR="00EF6E44">
              <w:rPr>
                <w:rFonts w:ascii="Arial" w:hAnsi="Arial" w:cs="Arial"/>
                <w:color w:val="000000" w:themeColor="text1"/>
                <w:sz w:val="21"/>
                <w:szCs w:val="21"/>
              </w:rPr>
              <w:t xml:space="preserve">vehicles </w:t>
            </w:r>
            <w:r w:rsidRPr="00311502">
              <w:rPr>
                <w:rFonts w:ascii="Arial" w:hAnsi="Arial" w:cs="Arial"/>
                <w:color w:val="000000" w:themeColor="text1"/>
                <w:sz w:val="21"/>
                <w:szCs w:val="21"/>
              </w:rPr>
              <w:t>(AM/RK)</w:t>
            </w:r>
          </w:p>
          <w:p w14:paraId="53586AD6" w14:textId="5AD89BC8" w:rsidR="00B630B5" w:rsidRPr="00B630B5" w:rsidRDefault="00B630B5" w:rsidP="00B630B5">
            <w:pPr>
              <w:pStyle w:val="ListBullet"/>
              <w:numPr>
                <w:ilvl w:val="0"/>
                <w:numId w:val="0"/>
              </w:numPr>
              <w:spacing w:line="276" w:lineRule="auto"/>
              <w:ind w:left="360"/>
              <w:rPr>
                <w:rFonts w:ascii="Arial" w:hAnsi="Arial" w:cs="Arial"/>
                <w:color w:val="000000" w:themeColor="text1"/>
                <w:sz w:val="21"/>
                <w:szCs w:val="21"/>
              </w:rPr>
            </w:pPr>
            <w:r>
              <w:rPr>
                <w:rFonts w:ascii="Arial" w:hAnsi="Arial" w:cs="Arial"/>
                <w:color w:val="000000" w:themeColor="text1"/>
                <w:sz w:val="21"/>
                <w:szCs w:val="21"/>
              </w:rPr>
              <w:t>Assignment on autonomous vehicles</w:t>
            </w:r>
          </w:p>
        </w:tc>
        <w:tc>
          <w:tcPr>
            <w:tcW w:w="4770" w:type="dxa"/>
            <w:tcBorders>
              <w:top w:val="single" w:sz="4" w:space="0" w:color="auto"/>
              <w:left w:val="single" w:sz="4" w:space="0" w:color="auto"/>
              <w:bottom w:val="single" w:sz="4" w:space="0" w:color="auto"/>
              <w:right w:val="single" w:sz="4" w:space="0" w:color="auto"/>
            </w:tcBorders>
            <w:vAlign w:val="center"/>
          </w:tcPr>
          <w:p w14:paraId="51AB50E1" w14:textId="0A056B2C" w:rsidR="00E52202" w:rsidRPr="00533A79" w:rsidRDefault="006D0C56" w:rsidP="008C77B9">
            <w:pPr>
              <w:pStyle w:val="ListParagraph"/>
              <w:numPr>
                <w:ilvl w:val="0"/>
                <w:numId w:val="16"/>
              </w:numPr>
              <w:spacing w:line="276" w:lineRule="auto"/>
              <w:rPr>
                <w:rStyle w:val="Hyperlink"/>
                <w:rFonts w:ascii="Arial" w:hAnsi="Arial" w:cs="Arial"/>
                <w:color w:val="000000" w:themeColor="text1"/>
                <w:sz w:val="21"/>
                <w:szCs w:val="21"/>
                <w:u w:val="none"/>
              </w:rPr>
            </w:pPr>
            <w:hyperlink r:id="rId21" w:history="1">
              <w:r w:rsidR="00E52202" w:rsidRPr="00533A79">
                <w:rPr>
                  <w:rStyle w:val="Hyperlink"/>
                  <w:rFonts w:ascii="Arial" w:hAnsi="Arial" w:cs="Arial"/>
                  <w:color w:val="000000" w:themeColor="text1"/>
                  <w:sz w:val="21"/>
                  <w:szCs w:val="21"/>
                </w:rPr>
                <w:t>China Races Ahead in Electric Vehicles</w:t>
              </w:r>
            </w:hyperlink>
          </w:p>
          <w:p w14:paraId="10700FAF" w14:textId="4A204EF7" w:rsidR="00F8176C" w:rsidRPr="00F8176C" w:rsidRDefault="006D0C56" w:rsidP="008C77B9">
            <w:pPr>
              <w:pStyle w:val="ListParagraph"/>
              <w:numPr>
                <w:ilvl w:val="0"/>
                <w:numId w:val="16"/>
              </w:numPr>
              <w:spacing w:line="276" w:lineRule="auto"/>
              <w:rPr>
                <w:rStyle w:val="Hyperlink"/>
                <w:rFonts w:ascii="Arial" w:hAnsi="Arial" w:cs="Arial"/>
                <w:color w:val="000000" w:themeColor="text1"/>
                <w:sz w:val="21"/>
                <w:szCs w:val="21"/>
                <w:u w:val="none"/>
              </w:rPr>
            </w:pPr>
            <w:hyperlink r:id="rId22" w:history="1">
              <w:r w:rsidR="00F8176C" w:rsidRPr="00F8176C">
                <w:rPr>
                  <w:rStyle w:val="Hyperlink"/>
                  <w:rFonts w:ascii="Arial" w:hAnsi="Arial" w:cs="Arial"/>
                  <w:color w:val="000000" w:themeColor="text1"/>
                  <w:sz w:val="21"/>
                  <w:szCs w:val="21"/>
                </w:rPr>
                <w:t>Taming the autonomous vehicle</w:t>
              </w:r>
            </w:hyperlink>
          </w:p>
          <w:p w14:paraId="02076AD0" w14:textId="6182FF87" w:rsidR="00533A79" w:rsidRPr="00311502" w:rsidRDefault="006D0C56" w:rsidP="008C77B9">
            <w:pPr>
              <w:pStyle w:val="ListParagraph"/>
              <w:numPr>
                <w:ilvl w:val="0"/>
                <w:numId w:val="16"/>
              </w:numPr>
              <w:spacing w:line="276" w:lineRule="auto"/>
              <w:rPr>
                <w:rFonts w:ascii="Arial" w:hAnsi="Arial" w:cs="Arial"/>
                <w:color w:val="000000" w:themeColor="text1"/>
                <w:sz w:val="21"/>
                <w:szCs w:val="21"/>
              </w:rPr>
            </w:pPr>
            <w:hyperlink r:id="rId23" w:history="1">
              <w:r w:rsidR="00533A79" w:rsidRPr="00F8176C">
                <w:rPr>
                  <w:rStyle w:val="Hyperlink"/>
                  <w:rFonts w:ascii="Arial" w:hAnsi="Arial" w:cs="Arial"/>
                  <w:color w:val="000000" w:themeColor="text1"/>
                  <w:sz w:val="21"/>
                  <w:szCs w:val="21"/>
                </w:rPr>
                <w:t>Advanced air mobility in 2030</w:t>
              </w:r>
            </w:hyperlink>
          </w:p>
        </w:tc>
      </w:tr>
      <w:tr w:rsidR="00311502" w:rsidRPr="00311502" w14:paraId="697E2151" w14:textId="77777777" w:rsidTr="008C77B9">
        <w:trPr>
          <w:trHeight w:val="1250"/>
        </w:trPr>
        <w:tc>
          <w:tcPr>
            <w:tcW w:w="4315" w:type="dxa"/>
            <w:tcBorders>
              <w:top w:val="single" w:sz="4" w:space="0" w:color="auto"/>
              <w:left w:val="single" w:sz="4" w:space="0" w:color="auto"/>
              <w:bottom w:val="single" w:sz="4" w:space="0" w:color="auto"/>
              <w:right w:val="single" w:sz="4" w:space="0" w:color="auto"/>
            </w:tcBorders>
            <w:vAlign w:val="center"/>
          </w:tcPr>
          <w:p w14:paraId="19C54153" w14:textId="77777777" w:rsidR="00E52202" w:rsidRPr="00311502" w:rsidRDefault="00E52202"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Mar. 29 Artificial intelligence (RK)</w:t>
            </w:r>
          </w:p>
          <w:p w14:paraId="7105AC3A" w14:textId="46F8605C" w:rsidR="008A3B2D" w:rsidRPr="00D94444" w:rsidRDefault="008A3B2D" w:rsidP="008C77B9">
            <w:pPr>
              <w:pStyle w:val="ListBullet"/>
              <w:numPr>
                <w:ilvl w:val="0"/>
                <w:numId w:val="0"/>
              </w:numPr>
              <w:spacing w:line="276" w:lineRule="auto"/>
              <w:ind w:left="360"/>
              <w:rPr>
                <w:rFonts w:ascii="Arial" w:hAnsi="Arial" w:cs="Arial"/>
                <w:color w:val="000000" w:themeColor="text1"/>
                <w:sz w:val="21"/>
                <w:szCs w:val="21"/>
              </w:rPr>
            </w:pPr>
            <w:r w:rsidRPr="00D94444">
              <w:rPr>
                <w:rFonts w:ascii="Arial" w:hAnsi="Arial" w:cs="Arial"/>
                <w:color w:val="000000" w:themeColor="text1"/>
                <w:sz w:val="21"/>
                <w:szCs w:val="21"/>
              </w:rPr>
              <w:t xml:space="preserve">Case: </w:t>
            </w:r>
            <w:r w:rsidR="00D94444" w:rsidRPr="00D94444">
              <w:rPr>
                <w:rFonts w:ascii="Arial" w:hAnsi="Arial" w:cs="Arial"/>
                <w:sz w:val="21"/>
                <w:szCs w:val="21"/>
              </w:rPr>
              <w:t>McDonald’s in the Era of Artificial Intelligence (RK)</w:t>
            </w:r>
          </w:p>
        </w:tc>
        <w:tc>
          <w:tcPr>
            <w:tcW w:w="4770" w:type="dxa"/>
            <w:tcBorders>
              <w:top w:val="single" w:sz="4" w:space="0" w:color="auto"/>
              <w:left w:val="single" w:sz="4" w:space="0" w:color="auto"/>
              <w:bottom w:val="single" w:sz="4" w:space="0" w:color="auto"/>
              <w:right w:val="single" w:sz="4" w:space="0" w:color="auto"/>
            </w:tcBorders>
            <w:vAlign w:val="center"/>
          </w:tcPr>
          <w:p w14:paraId="2AB21677" w14:textId="6E205DC9" w:rsidR="00E52202" w:rsidRPr="00D23672" w:rsidRDefault="006D0C56" w:rsidP="008C77B9">
            <w:pPr>
              <w:pStyle w:val="ListParagraph"/>
              <w:numPr>
                <w:ilvl w:val="0"/>
                <w:numId w:val="16"/>
              </w:numPr>
              <w:spacing w:line="276" w:lineRule="auto"/>
              <w:rPr>
                <w:rStyle w:val="Hyperlink"/>
                <w:rFonts w:ascii="Arial" w:hAnsi="Arial" w:cs="Arial"/>
                <w:color w:val="000000" w:themeColor="text1"/>
                <w:sz w:val="21"/>
                <w:szCs w:val="21"/>
                <w:u w:val="none"/>
              </w:rPr>
            </w:pPr>
            <w:hyperlink r:id="rId24" w:history="1">
              <w:r w:rsidR="00E52202" w:rsidRPr="00311502">
                <w:rPr>
                  <w:rStyle w:val="Hyperlink"/>
                  <w:rFonts w:ascii="Arial" w:hAnsi="Arial" w:cs="Arial"/>
                  <w:color w:val="000000" w:themeColor="text1"/>
                  <w:kern w:val="36"/>
                  <w:sz w:val="21"/>
                  <w:szCs w:val="21"/>
                </w:rPr>
                <w:t>Modern automation (A): Artificial intelligence</w:t>
              </w:r>
            </w:hyperlink>
          </w:p>
          <w:p w14:paraId="64B9623F" w14:textId="230ECEEF" w:rsidR="00D23672" w:rsidRPr="00D23672" w:rsidRDefault="007249CB" w:rsidP="008C77B9">
            <w:pPr>
              <w:pStyle w:val="ListParagraph"/>
              <w:numPr>
                <w:ilvl w:val="0"/>
                <w:numId w:val="16"/>
              </w:numPr>
              <w:spacing w:line="276" w:lineRule="auto"/>
              <w:rPr>
                <w:rStyle w:val="Hyperlink"/>
                <w:rFonts w:ascii="Arial" w:hAnsi="Arial" w:cs="Arial"/>
                <w:color w:val="000000" w:themeColor="text1"/>
                <w:sz w:val="21"/>
                <w:szCs w:val="21"/>
                <w:u w:val="none"/>
              </w:rPr>
            </w:pPr>
            <w:hyperlink r:id="rId25" w:history="1">
              <w:r w:rsidR="00D23672" w:rsidRPr="007249CB">
                <w:rPr>
                  <w:rStyle w:val="Hyperlink"/>
                  <w:rFonts w:ascii="Arial" w:hAnsi="Arial" w:cs="Arial"/>
                  <w:kern w:val="36"/>
                  <w:sz w:val="21"/>
                  <w:szCs w:val="21"/>
                </w:rPr>
                <w:t>The Language Machines</w:t>
              </w:r>
            </w:hyperlink>
          </w:p>
          <w:p w14:paraId="01AD1EAA" w14:textId="296FAE54" w:rsidR="008A3B2D" w:rsidRPr="00681D87" w:rsidRDefault="00681D87" w:rsidP="008C77B9">
            <w:pPr>
              <w:pStyle w:val="ListParagraph"/>
              <w:numPr>
                <w:ilvl w:val="0"/>
                <w:numId w:val="16"/>
              </w:numPr>
              <w:spacing w:line="276" w:lineRule="auto"/>
              <w:rPr>
                <w:rFonts w:ascii="Arial" w:hAnsi="Arial" w:cs="Arial"/>
                <w:color w:val="000000" w:themeColor="text1"/>
                <w:sz w:val="21"/>
                <w:szCs w:val="21"/>
              </w:rPr>
            </w:pPr>
            <w:r w:rsidRPr="00681D87">
              <w:rPr>
                <w:rFonts w:ascii="Arial" w:hAnsi="Arial" w:cs="Arial"/>
                <w:color w:val="000000" w:themeColor="text1"/>
                <w:sz w:val="21"/>
                <w:szCs w:val="21"/>
              </w:rPr>
              <w:t xml:space="preserve">Case: </w:t>
            </w:r>
            <w:hyperlink r:id="rId26" w:history="1">
              <w:r w:rsidRPr="008C73A0">
                <w:rPr>
                  <w:rStyle w:val="Hyperlink"/>
                  <w:rFonts w:ascii="Arial" w:hAnsi="Arial" w:cs="Arial"/>
                  <w:sz w:val="21"/>
                  <w:szCs w:val="21"/>
                </w:rPr>
                <w:t>McDonald’s: Can a Behemoth Lead in the Era of Artificial Intelligence?</w:t>
              </w:r>
            </w:hyperlink>
          </w:p>
        </w:tc>
      </w:tr>
      <w:tr w:rsidR="00311502" w:rsidRPr="00311502" w14:paraId="71E952ED" w14:textId="77777777" w:rsidTr="008C77B9">
        <w:trPr>
          <w:trHeight w:val="1520"/>
        </w:trPr>
        <w:tc>
          <w:tcPr>
            <w:tcW w:w="4315" w:type="dxa"/>
            <w:tcBorders>
              <w:top w:val="single" w:sz="4" w:space="0" w:color="auto"/>
              <w:left w:val="single" w:sz="4" w:space="0" w:color="auto"/>
              <w:bottom w:val="single" w:sz="4" w:space="0" w:color="auto"/>
              <w:right w:val="single" w:sz="4" w:space="0" w:color="auto"/>
            </w:tcBorders>
            <w:vAlign w:val="center"/>
          </w:tcPr>
          <w:p w14:paraId="31591ABD" w14:textId="091A8360" w:rsidR="00C7175E" w:rsidRPr="00311502" w:rsidRDefault="00E52202"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Apr. 5 Robots (RK)</w:t>
            </w:r>
            <w:r w:rsidRPr="00311502">
              <w:rPr>
                <w:rFonts w:ascii="Arial" w:hAnsi="Arial" w:cs="Arial"/>
                <w:color w:val="000000" w:themeColor="text1"/>
                <w:sz w:val="21"/>
                <w:szCs w:val="21"/>
              </w:rPr>
              <w:br/>
            </w:r>
            <w:proofErr w:type="gramStart"/>
            <w:r w:rsidRPr="00311502">
              <w:rPr>
                <w:rFonts w:ascii="Arial" w:hAnsi="Arial" w:cs="Arial"/>
                <w:color w:val="000000" w:themeColor="text1"/>
                <w:sz w:val="21"/>
                <w:szCs w:val="21"/>
              </w:rPr>
              <w:t>Robot</w:t>
            </w:r>
            <w:r w:rsidR="0021496A">
              <w:rPr>
                <w:rFonts w:ascii="Arial" w:hAnsi="Arial" w:cs="Arial"/>
                <w:color w:val="000000" w:themeColor="text1"/>
                <w:sz w:val="21"/>
                <w:szCs w:val="21"/>
              </w:rPr>
              <w:t>s</w:t>
            </w:r>
            <w:proofErr w:type="gramEnd"/>
            <w:r w:rsidRPr="00311502">
              <w:rPr>
                <w:rFonts w:ascii="Arial" w:hAnsi="Arial" w:cs="Arial"/>
                <w:color w:val="000000" w:themeColor="text1"/>
                <w:sz w:val="21"/>
                <w:szCs w:val="21"/>
              </w:rPr>
              <w:t xml:space="preserve"> assignment (see </w:t>
            </w:r>
            <w:r w:rsidR="008C77B9">
              <w:rPr>
                <w:rFonts w:ascii="Arial" w:hAnsi="Arial" w:cs="Arial"/>
                <w:color w:val="000000" w:themeColor="text1"/>
                <w:sz w:val="21"/>
                <w:szCs w:val="21"/>
              </w:rPr>
              <w:t>Canvas for details</w:t>
            </w:r>
            <w:r w:rsidRPr="00311502">
              <w:rPr>
                <w:rFonts w:ascii="Arial" w:hAnsi="Arial" w:cs="Arial"/>
                <w:color w:val="000000" w:themeColor="text1"/>
                <w:sz w:val="21"/>
                <w:szCs w:val="21"/>
              </w:rPr>
              <w:t>)</w:t>
            </w:r>
          </w:p>
          <w:p w14:paraId="0B99245D" w14:textId="6A6CA36C" w:rsidR="00E52202" w:rsidRPr="00311502" w:rsidRDefault="00E52202" w:rsidP="008C77B9">
            <w:pPr>
              <w:pStyle w:val="ListBullet"/>
              <w:numPr>
                <w:ilvl w:val="0"/>
                <w:numId w:val="0"/>
              </w:numPr>
              <w:spacing w:line="276" w:lineRule="auto"/>
              <w:ind w:left="360"/>
              <w:rPr>
                <w:rFonts w:ascii="Arial" w:hAnsi="Arial" w:cs="Arial"/>
                <w:color w:val="000000" w:themeColor="text1"/>
                <w:sz w:val="21"/>
                <w:szCs w:val="21"/>
              </w:rPr>
            </w:pPr>
            <w:r w:rsidRPr="00311502">
              <w:rPr>
                <w:rFonts w:ascii="Arial" w:hAnsi="Arial" w:cs="Arial"/>
                <w:color w:val="000000" w:themeColor="text1"/>
                <w:sz w:val="21"/>
                <w:szCs w:val="21"/>
              </w:rPr>
              <w:t xml:space="preserve">Guest speaker: </w:t>
            </w:r>
            <w:hyperlink r:id="rId27" w:history="1">
              <w:r w:rsidRPr="00311502">
                <w:rPr>
                  <w:rStyle w:val="Hyperlink"/>
                  <w:rFonts w:ascii="Arial" w:hAnsi="Arial" w:cs="Arial"/>
                  <w:color w:val="000000" w:themeColor="text1"/>
                  <w:sz w:val="21"/>
                  <w:szCs w:val="21"/>
                </w:rPr>
                <w:t>Prof. Hod Lipson</w:t>
              </w:r>
            </w:hyperlink>
            <w:r w:rsidRPr="00311502">
              <w:rPr>
                <w:rFonts w:ascii="Arial" w:hAnsi="Arial" w:cs="Arial"/>
                <w:color w:val="000000" w:themeColor="text1"/>
                <w:sz w:val="21"/>
                <w:szCs w:val="21"/>
              </w:rPr>
              <w:t>, Columbia</w:t>
            </w:r>
            <w:r w:rsidR="00CB1453">
              <w:rPr>
                <w:rFonts w:ascii="Arial" w:hAnsi="Arial" w:cs="Arial"/>
                <w:color w:val="000000" w:themeColor="text1"/>
                <w:sz w:val="21"/>
                <w:szCs w:val="21"/>
              </w:rPr>
              <w:t xml:space="preserve"> Engineering</w:t>
            </w:r>
          </w:p>
        </w:tc>
        <w:tc>
          <w:tcPr>
            <w:tcW w:w="4770" w:type="dxa"/>
            <w:tcBorders>
              <w:top w:val="single" w:sz="4" w:space="0" w:color="auto"/>
              <w:left w:val="single" w:sz="4" w:space="0" w:color="auto"/>
              <w:bottom w:val="single" w:sz="4" w:space="0" w:color="auto"/>
              <w:right w:val="single" w:sz="4" w:space="0" w:color="auto"/>
            </w:tcBorders>
            <w:vAlign w:val="center"/>
          </w:tcPr>
          <w:p w14:paraId="0D14CC2B" w14:textId="1E1E7E12" w:rsidR="00E52202" w:rsidRPr="00D94444" w:rsidRDefault="006D0C56" w:rsidP="008C77B9">
            <w:pPr>
              <w:pStyle w:val="ListParagraph"/>
              <w:numPr>
                <w:ilvl w:val="0"/>
                <w:numId w:val="16"/>
              </w:numPr>
              <w:spacing w:line="276" w:lineRule="auto"/>
              <w:rPr>
                <w:rFonts w:ascii="Arial" w:hAnsi="Arial" w:cs="Arial"/>
                <w:color w:val="000000" w:themeColor="text1"/>
                <w:sz w:val="21"/>
                <w:szCs w:val="21"/>
              </w:rPr>
            </w:pPr>
            <w:hyperlink r:id="rId28" w:history="1">
              <w:r w:rsidR="00E52202" w:rsidRPr="00D94444">
                <w:rPr>
                  <w:rStyle w:val="Hyperlink"/>
                  <w:rFonts w:ascii="Arial" w:hAnsi="Arial" w:cs="Arial"/>
                  <w:color w:val="000000" w:themeColor="text1"/>
                  <w:kern w:val="36"/>
                  <w:sz w:val="21"/>
                  <w:szCs w:val="21"/>
                </w:rPr>
                <w:t>Modern automation (B): Robotics</w:t>
              </w:r>
            </w:hyperlink>
          </w:p>
        </w:tc>
      </w:tr>
      <w:tr w:rsidR="00311502" w:rsidRPr="00311502" w14:paraId="2FB8712E" w14:textId="77777777" w:rsidTr="008C77B9">
        <w:trPr>
          <w:trHeight w:val="1880"/>
        </w:trPr>
        <w:tc>
          <w:tcPr>
            <w:tcW w:w="4315" w:type="dxa"/>
            <w:tcBorders>
              <w:top w:val="single" w:sz="4" w:space="0" w:color="auto"/>
              <w:left w:val="single" w:sz="4" w:space="0" w:color="auto"/>
              <w:bottom w:val="single" w:sz="4" w:space="0" w:color="auto"/>
              <w:right w:val="single" w:sz="4" w:space="0" w:color="auto"/>
            </w:tcBorders>
            <w:vAlign w:val="center"/>
          </w:tcPr>
          <w:p w14:paraId="51DACEC6" w14:textId="7D848F8E" w:rsidR="00E52202" w:rsidRPr="00311502" w:rsidRDefault="00E52202"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 xml:space="preserve">Apr. 12 </w:t>
            </w:r>
            <w:r w:rsidR="00CB1453">
              <w:rPr>
                <w:rFonts w:ascii="Arial" w:hAnsi="Arial" w:cs="Arial"/>
                <w:color w:val="000000" w:themeColor="text1"/>
                <w:sz w:val="21"/>
                <w:szCs w:val="21"/>
              </w:rPr>
              <w:t>L</w:t>
            </w:r>
            <w:r w:rsidRPr="00311502">
              <w:rPr>
                <w:rFonts w:ascii="Arial" w:hAnsi="Arial" w:cs="Arial"/>
                <w:color w:val="000000" w:themeColor="text1"/>
                <w:sz w:val="21"/>
                <w:szCs w:val="21"/>
              </w:rPr>
              <w:t>ife sciences revolution</w:t>
            </w:r>
            <w:r w:rsidRPr="00311502">
              <w:rPr>
                <w:rFonts w:ascii="Arial" w:hAnsi="Arial" w:cs="Arial"/>
                <w:color w:val="000000" w:themeColor="text1"/>
                <w:sz w:val="21"/>
                <w:szCs w:val="21"/>
              </w:rPr>
              <w:br/>
              <w:t>Case: Crispr and the Ethics of Germline Editing (RK)</w:t>
            </w:r>
          </w:p>
          <w:p w14:paraId="7BC65872" w14:textId="523B6356" w:rsidR="00E52202" w:rsidRPr="00311502" w:rsidRDefault="00E52202" w:rsidP="008C77B9">
            <w:pPr>
              <w:pStyle w:val="ListBullet"/>
              <w:numPr>
                <w:ilvl w:val="0"/>
                <w:numId w:val="0"/>
              </w:numPr>
              <w:spacing w:line="276" w:lineRule="auto"/>
              <w:ind w:left="360"/>
              <w:rPr>
                <w:rFonts w:ascii="Arial" w:hAnsi="Arial" w:cs="Arial"/>
                <w:color w:val="000000" w:themeColor="text1"/>
                <w:sz w:val="21"/>
                <w:szCs w:val="21"/>
              </w:rPr>
            </w:pPr>
            <w:r w:rsidRPr="00311502">
              <w:rPr>
                <w:rFonts w:ascii="Arial" w:hAnsi="Arial" w:cs="Arial"/>
                <w:color w:val="000000" w:themeColor="text1"/>
                <w:sz w:val="21"/>
                <w:szCs w:val="21"/>
              </w:rPr>
              <w:t xml:space="preserve">Guest speaker: </w:t>
            </w:r>
            <w:hyperlink r:id="rId29" w:history="1">
              <w:r w:rsidRPr="00311502">
                <w:rPr>
                  <w:rStyle w:val="Hyperlink"/>
                  <w:rFonts w:ascii="Arial" w:hAnsi="Arial" w:cs="Arial"/>
                  <w:color w:val="000000" w:themeColor="text1"/>
                  <w:sz w:val="21"/>
                  <w:szCs w:val="21"/>
                </w:rPr>
                <w:t>Alexander Titus</w:t>
              </w:r>
            </w:hyperlink>
            <w:r w:rsidRPr="00311502">
              <w:rPr>
                <w:rFonts w:ascii="Arial" w:hAnsi="Arial" w:cs="Arial"/>
                <w:color w:val="000000" w:themeColor="text1"/>
                <w:sz w:val="21"/>
                <w:szCs w:val="21"/>
              </w:rPr>
              <w:t>, Head of Healthcare &amp; Life Sciences Strategy, Google Cloud // Global Public Sector</w:t>
            </w:r>
          </w:p>
        </w:tc>
        <w:tc>
          <w:tcPr>
            <w:tcW w:w="4770" w:type="dxa"/>
            <w:tcBorders>
              <w:top w:val="single" w:sz="4" w:space="0" w:color="auto"/>
              <w:left w:val="single" w:sz="4" w:space="0" w:color="auto"/>
              <w:bottom w:val="single" w:sz="4" w:space="0" w:color="auto"/>
              <w:right w:val="single" w:sz="4" w:space="0" w:color="auto"/>
            </w:tcBorders>
            <w:vAlign w:val="center"/>
          </w:tcPr>
          <w:p w14:paraId="4B5EB92D" w14:textId="0F3C9F0D" w:rsidR="00E52202" w:rsidRPr="00C71E66" w:rsidRDefault="00E52202" w:rsidP="008C77B9">
            <w:pPr>
              <w:pStyle w:val="ListBullet"/>
              <w:numPr>
                <w:ilvl w:val="0"/>
                <w:numId w:val="16"/>
              </w:numPr>
              <w:spacing w:line="276" w:lineRule="auto"/>
              <w:rPr>
                <w:rStyle w:val="Hyperlink"/>
                <w:rFonts w:ascii="Arial" w:hAnsi="Arial" w:cs="Arial"/>
                <w:color w:val="000000" w:themeColor="text1"/>
                <w:sz w:val="21"/>
                <w:szCs w:val="21"/>
                <w:u w:val="none"/>
              </w:rPr>
            </w:pPr>
            <w:r w:rsidRPr="00C71E66">
              <w:rPr>
                <w:rStyle w:val="Hyperlink"/>
                <w:rFonts w:ascii="Arial" w:hAnsi="Arial" w:cs="Arial"/>
                <w:color w:val="000000" w:themeColor="text1"/>
                <w:sz w:val="21"/>
                <w:szCs w:val="21"/>
                <w:u w:val="none"/>
              </w:rPr>
              <w:t xml:space="preserve">Watch </w:t>
            </w:r>
            <w:hyperlink r:id="rId30" w:history="1">
              <w:r w:rsidRPr="00C71E66">
                <w:rPr>
                  <w:rStyle w:val="Hyperlink"/>
                  <w:rFonts w:ascii="Arial" w:hAnsi="Arial" w:cs="Arial"/>
                  <w:color w:val="000000" w:themeColor="text1"/>
                  <w:sz w:val="21"/>
                  <w:szCs w:val="21"/>
                </w:rPr>
                <w:t>The Gene</w:t>
              </w:r>
            </w:hyperlink>
            <w:r w:rsidRPr="00C71E66">
              <w:rPr>
                <w:rFonts w:ascii="Arial" w:hAnsi="Arial" w:cs="Arial"/>
                <w:color w:val="000000" w:themeColor="text1"/>
                <w:sz w:val="21"/>
                <w:szCs w:val="21"/>
              </w:rPr>
              <w:t xml:space="preserve"> (free access for PBS Passport members</w:t>
            </w:r>
            <w:r w:rsidR="00C7175E" w:rsidRPr="00C71E66">
              <w:rPr>
                <w:rFonts w:ascii="Arial" w:hAnsi="Arial" w:cs="Arial"/>
                <w:color w:val="000000" w:themeColor="text1"/>
                <w:sz w:val="21"/>
                <w:szCs w:val="21"/>
              </w:rPr>
              <w:t>; o</w:t>
            </w:r>
            <w:r w:rsidRPr="00C71E66">
              <w:rPr>
                <w:rFonts w:ascii="Arial" w:hAnsi="Arial" w:cs="Arial"/>
                <w:color w:val="000000" w:themeColor="text1"/>
                <w:sz w:val="21"/>
                <w:szCs w:val="21"/>
              </w:rPr>
              <w:t xml:space="preserve">therwise, you can rent the film from </w:t>
            </w:r>
            <w:hyperlink r:id="rId31" w:history="1">
              <w:r w:rsidRPr="00C71E66">
                <w:rPr>
                  <w:rStyle w:val="Hyperlink"/>
                  <w:rFonts w:ascii="Arial" w:hAnsi="Arial" w:cs="Arial"/>
                  <w:color w:val="000000" w:themeColor="text1"/>
                  <w:sz w:val="21"/>
                  <w:szCs w:val="21"/>
                </w:rPr>
                <w:t>Amazon</w:t>
              </w:r>
            </w:hyperlink>
            <w:r w:rsidRPr="00C71E66">
              <w:rPr>
                <w:rFonts w:ascii="Arial" w:hAnsi="Arial" w:cs="Arial"/>
                <w:color w:val="000000" w:themeColor="text1"/>
                <w:sz w:val="21"/>
                <w:szCs w:val="21"/>
              </w:rPr>
              <w:t xml:space="preserve"> or</w:t>
            </w:r>
            <w:hyperlink r:id="rId32" w:history="1">
              <w:r w:rsidRPr="00C71E66">
                <w:rPr>
                  <w:rStyle w:val="Hyperlink"/>
                  <w:rFonts w:ascii="Arial" w:hAnsi="Arial" w:cs="Arial"/>
                  <w:color w:val="000000" w:themeColor="text1"/>
                  <w:sz w:val="21"/>
                  <w:szCs w:val="21"/>
                </w:rPr>
                <w:t xml:space="preserve"> iTunes</w:t>
              </w:r>
            </w:hyperlink>
            <w:r w:rsidRPr="00C71E66">
              <w:rPr>
                <w:rStyle w:val="Hyperlink"/>
                <w:rFonts w:ascii="Arial" w:hAnsi="Arial" w:cs="Arial"/>
                <w:color w:val="000000" w:themeColor="text1"/>
                <w:sz w:val="21"/>
                <w:szCs w:val="21"/>
                <w:u w:val="none"/>
              </w:rPr>
              <w:t>).</w:t>
            </w:r>
          </w:p>
          <w:p w14:paraId="1A6A7794" w14:textId="4828D0EF" w:rsidR="00C71E66" w:rsidRPr="00C71E66" w:rsidRDefault="006D0C56" w:rsidP="008C77B9">
            <w:pPr>
              <w:pStyle w:val="ListParagraph"/>
              <w:numPr>
                <w:ilvl w:val="0"/>
                <w:numId w:val="16"/>
              </w:numPr>
              <w:spacing w:line="276" w:lineRule="auto"/>
              <w:rPr>
                <w:rStyle w:val="Hyperlink"/>
                <w:rFonts w:ascii="Arial" w:hAnsi="Arial" w:cs="Arial"/>
                <w:color w:val="000000" w:themeColor="text1"/>
                <w:sz w:val="21"/>
                <w:szCs w:val="21"/>
                <w:u w:val="none"/>
              </w:rPr>
            </w:pPr>
            <w:hyperlink r:id="rId33" w:history="1">
              <w:r w:rsidR="00C71E66" w:rsidRPr="00C71E66">
                <w:rPr>
                  <w:rStyle w:val="Hyperlink"/>
                  <w:rFonts w:ascii="Arial" w:hAnsi="Arial" w:cs="Arial"/>
                  <w:color w:val="000000" w:themeColor="text1"/>
                  <w:sz w:val="21"/>
                  <w:szCs w:val="21"/>
                </w:rPr>
                <w:t>W</w:t>
              </w:r>
              <w:r w:rsidR="00C71E66" w:rsidRPr="00C71E66">
                <w:rPr>
                  <w:rStyle w:val="Hyperlink"/>
                  <w:rFonts w:ascii="Arial" w:hAnsi="Arial"/>
                  <w:color w:val="000000" w:themeColor="text1"/>
                  <w:sz w:val="21"/>
                </w:rPr>
                <w:t>atch this video on CRISPR/Cas9</w:t>
              </w:r>
            </w:hyperlink>
          </w:p>
          <w:p w14:paraId="033BFF29" w14:textId="566D3562" w:rsidR="00E52202" w:rsidRPr="00311502" w:rsidRDefault="00E52202" w:rsidP="008C77B9">
            <w:pPr>
              <w:pStyle w:val="ListParagraph"/>
              <w:numPr>
                <w:ilvl w:val="0"/>
                <w:numId w:val="16"/>
              </w:numPr>
              <w:spacing w:line="276" w:lineRule="auto"/>
              <w:rPr>
                <w:rFonts w:ascii="Arial" w:hAnsi="Arial" w:cs="Arial"/>
                <w:color w:val="000000" w:themeColor="text1"/>
                <w:sz w:val="21"/>
                <w:szCs w:val="21"/>
              </w:rPr>
            </w:pPr>
            <w:r w:rsidRPr="00C71E66">
              <w:rPr>
                <w:rStyle w:val="Hyperlink"/>
                <w:rFonts w:ascii="Arial" w:hAnsi="Arial" w:cs="Arial"/>
                <w:color w:val="000000" w:themeColor="text1"/>
                <w:sz w:val="21"/>
                <w:szCs w:val="21"/>
                <w:u w:val="none"/>
              </w:rPr>
              <w:t xml:space="preserve">Case: </w:t>
            </w:r>
            <w:hyperlink r:id="rId34" w:history="1">
              <w:r w:rsidRPr="00C71E66">
                <w:rPr>
                  <w:rStyle w:val="Hyperlink"/>
                  <w:rFonts w:ascii="Arial" w:hAnsi="Arial" w:cs="Arial"/>
                  <w:color w:val="000000" w:themeColor="text1"/>
                  <w:sz w:val="21"/>
                  <w:szCs w:val="21"/>
                </w:rPr>
                <w:t>CRISPR and the Ethics of Germline Editing</w:t>
              </w:r>
            </w:hyperlink>
          </w:p>
        </w:tc>
      </w:tr>
      <w:tr w:rsidR="00311502" w:rsidRPr="00311502" w14:paraId="48914042" w14:textId="77777777" w:rsidTr="008C77B9">
        <w:trPr>
          <w:trHeight w:val="620"/>
        </w:trPr>
        <w:tc>
          <w:tcPr>
            <w:tcW w:w="9085" w:type="dxa"/>
            <w:gridSpan w:val="2"/>
            <w:tcBorders>
              <w:top w:val="single" w:sz="4" w:space="0" w:color="auto"/>
              <w:left w:val="single" w:sz="4" w:space="0" w:color="auto"/>
              <w:bottom w:val="single" w:sz="4" w:space="0" w:color="auto"/>
              <w:right w:val="single" w:sz="4" w:space="0" w:color="auto"/>
            </w:tcBorders>
            <w:vAlign w:val="center"/>
          </w:tcPr>
          <w:p w14:paraId="4DBC36DB" w14:textId="7CD80A96" w:rsidR="00C7175E" w:rsidRPr="00311502" w:rsidRDefault="00C7175E" w:rsidP="008C77B9">
            <w:pPr>
              <w:pStyle w:val="ListBullet"/>
              <w:numPr>
                <w:ilvl w:val="0"/>
                <w:numId w:val="0"/>
              </w:numPr>
              <w:spacing w:line="276" w:lineRule="auto"/>
              <w:ind w:left="360" w:hanging="360"/>
              <w:rPr>
                <w:rStyle w:val="Hyperlink"/>
                <w:rFonts w:ascii="Arial" w:hAnsi="Arial" w:cs="Arial"/>
                <w:color w:val="000000" w:themeColor="text1"/>
                <w:sz w:val="21"/>
                <w:szCs w:val="21"/>
                <w:u w:val="none"/>
              </w:rPr>
            </w:pPr>
            <w:r w:rsidRPr="00311502">
              <w:rPr>
                <w:rFonts w:ascii="Arial" w:hAnsi="Arial" w:cs="Arial"/>
                <w:color w:val="000000" w:themeColor="text1"/>
                <w:sz w:val="21"/>
                <w:szCs w:val="21"/>
              </w:rPr>
              <w:t xml:space="preserve">Reminder: Final projects are due by </w:t>
            </w:r>
            <w:r w:rsidR="00F316FE">
              <w:rPr>
                <w:rFonts w:ascii="Arial" w:hAnsi="Arial" w:cs="Arial"/>
                <w:color w:val="000000" w:themeColor="text1"/>
                <w:sz w:val="21"/>
                <w:szCs w:val="21"/>
              </w:rPr>
              <w:t>midnight</w:t>
            </w:r>
            <w:r w:rsidRPr="00311502">
              <w:rPr>
                <w:rFonts w:ascii="Arial" w:hAnsi="Arial" w:cs="Arial"/>
                <w:color w:val="000000" w:themeColor="text1"/>
                <w:sz w:val="21"/>
                <w:szCs w:val="21"/>
              </w:rPr>
              <w:t xml:space="preserve"> on </w:t>
            </w:r>
            <w:r w:rsidR="00F316FE">
              <w:rPr>
                <w:rFonts w:ascii="Arial" w:hAnsi="Arial" w:cs="Arial"/>
                <w:color w:val="000000" w:themeColor="text1"/>
                <w:sz w:val="21"/>
                <w:szCs w:val="21"/>
              </w:rPr>
              <w:t>Sunday</w:t>
            </w:r>
            <w:r w:rsidRPr="00311502">
              <w:rPr>
                <w:rFonts w:ascii="Arial" w:hAnsi="Arial" w:cs="Arial"/>
                <w:color w:val="000000" w:themeColor="text1"/>
                <w:sz w:val="21"/>
                <w:szCs w:val="21"/>
              </w:rPr>
              <w:t>, Apr. 1</w:t>
            </w:r>
            <w:r w:rsidR="00F316FE">
              <w:rPr>
                <w:rFonts w:ascii="Arial" w:hAnsi="Arial" w:cs="Arial"/>
                <w:color w:val="000000" w:themeColor="text1"/>
                <w:sz w:val="21"/>
                <w:szCs w:val="21"/>
              </w:rPr>
              <w:t>7</w:t>
            </w:r>
            <w:r w:rsidRPr="00311502">
              <w:rPr>
                <w:rFonts w:ascii="Arial" w:hAnsi="Arial" w:cs="Arial"/>
                <w:color w:val="000000" w:themeColor="text1"/>
                <w:sz w:val="21"/>
                <w:szCs w:val="21"/>
              </w:rPr>
              <w:t>.</w:t>
            </w:r>
          </w:p>
        </w:tc>
      </w:tr>
      <w:tr w:rsidR="00C7175E" w:rsidRPr="00311502" w14:paraId="68FBA59D" w14:textId="77777777" w:rsidTr="008C77B9">
        <w:trPr>
          <w:trHeight w:val="728"/>
        </w:trPr>
        <w:tc>
          <w:tcPr>
            <w:tcW w:w="9085" w:type="dxa"/>
            <w:gridSpan w:val="2"/>
            <w:tcBorders>
              <w:top w:val="single" w:sz="4" w:space="0" w:color="auto"/>
              <w:left w:val="single" w:sz="4" w:space="0" w:color="auto"/>
              <w:bottom w:val="single" w:sz="4" w:space="0" w:color="auto"/>
              <w:right w:val="single" w:sz="4" w:space="0" w:color="auto"/>
            </w:tcBorders>
            <w:vAlign w:val="center"/>
          </w:tcPr>
          <w:p w14:paraId="0A6BA399" w14:textId="77777777" w:rsidR="00C7175E" w:rsidRPr="00311502" w:rsidRDefault="00C7175E" w:rsidP="008C77B9">
            <w:pPr>
              <w:pStyle w:val="ListBullet"/>
              <w:numPr>
                <w:ilvl w:val="0"/>
                <w:numId w:val="2"/>
              </w:numPr>
              <w:spacing w:line="276" w:lineRule="auto"/>
              <w:rPr>
                <w:rFonts w:ascii="Arial" w:hAnsi="Arial" w:cs="Arial"/>
                <w:color w:val="000000" w:themeColor="text1"/>
                <w:sz w:val="21"/>
                <w:szCs w:val="21"/>
              </w:rPr>
            </w:pPr>
            <w:r w:rsidRPr="00311502">
              <w:rPr>
                <w:rFonts w:ascii="Arial" w:hAnsi="Arial" w:cs="Arial"/>
                <w:color w:val="000000" w:themeColor="text1"/>
                <w:sz w:val="21"/>
                <w:szCs w:val="21"/>
              </w:rPr>
              <w:t>and 12. Apr.19 and Apr. 26 Final project presentations</w:t>
            </w:r>
          </w:p>
          <w:p w14:paraId="2BE41B64" w14:textId="624BC1FF" w:rsidR="00C7175E" w:rsidRPr="008C77B9" w:rsidRDefault="008C77B9" w:rsidP="008C77B9">
            <w:pPr>
              <w:pStyle w:val="ListBullet"/>
              <w:numPr>
                <w:ilvl w:val="0"/>
                <w:numId w:val="0"/>
              </w:numPr>
              <w:spacing w:line="276" w:lineRule="auto"/>
              <w:rPr>
                <w:rStyle w:val="Hyperlink"/>
                <w:rFonts w:ascii="Arial" w:hAnsi="Arial" w:cs="Arial"/>
                <w:b/>
                <w:bCs/>
                <w:color w:val="000000" w:themeColor="text1"/>
                <w:sz w:val="21"/>
                <w:szCs w:val="21"/>
                <w:u w:val="none"/>
              </w:rPr>
            </w:pPr>
            <w:r>
              <w:rPr>
                <w:rFonts w:ascii="Arial" w:hAnsi="Arial" w:cs="Arial"/>
                <w:b/>
                <w:bCs/>
                <w:color w:val="000000" w:themeColor="text1"/>
                <w:sz w:val="21"/>
                <w:szCs w:val="21"/>
              </w:rPr>
              <w:t>All students are required to</w:t>
            </w:r>
            <w:r w:rsidR="00C7175E" w:rsidRPr="008C77B9">
              <w:rPr>
                <w:rFonts w:ascii="Arial" w:hAnsi="Arial" w:cs="Arial"/>
                <w:b/>
                <w:bCs/>
                <w:color w:val="000000" w:themeColor="text1"/>
                <w:sz w:val="21"/>
                <w:szCs w:val="21"/>
              </w:rPr>
              <w:t xml:space="preserve"> attend </w:t>
            </w:r>
            <w:r w:rsidR="00E025F4">
              <w:rPr>
                <w:rFonts w:ascii="Arial" w:hAnsi="Arial" w:cs="Arial"/>
                <w:b/>
                <w:bCs/>
                <w:color w:val="000000" w:themeColor="text1"/>
                <w:sz w:val="21"/>
                <w:szCs w:val="21"/>
              </w:rPr>
              <w:t xml:space="preserve">class on </w:t>
            </w:r>
            <w:r w:rsidR="00C7175E" w:rsidRPr="008C77B9">
              <w:rPr>
                <w:rFonts w:ascii="Arial" w:hAnsi="Arial" w:cs="Arial"/>
                <w:b/>
                <w:bCs/>
                <w:color w:val="000000" w:themeColor="text1"/>
                <w:sz w:val="21"/>
                <w:szCs w:val="21"/>
              </w:rPr>
              <w:t>both Apr. 19 and Apr. 26.</w:t>
            </w:r>
          </w:p>
        </w:tc>
      </w:tr>
    </w:tbl>
    <w:p w14:paraId="1BCF78E5" w14:textId="77777777" w:rsidR="00224DE5" w:rsidRDefault="00224DE5" w:rsidP="00EA2E3B">
      <w:pPr>
        <w:spacing w:line="360" w:lineRule="auto"/>
        <w:rPr>
          <w:rFonts w:ascii="Arial" w:hAnsi="Arial" w:cs="Arial"/>
          <w:color w:val="000000" w:themeColor="text1"/>
        </w:rPr>
      </w:pPr>
    </w:p>
    <w:p w14:paraId="7507D0A3" w14:textId="77777777" w:rsidR="00232F75" w:rsidRDefault="00232F75" w:rsidP="00EA2E3B">
      <w:pPr>
        <w:spacing w:line="360" w:lineRule="auto"/>
        <w:rPr>
          <w:rFonts w:ascii="Arial" w:hAnsi="Arial" w:cs="Arial"/>
          <w:color w:val="000000" w:themeColor="text1"/>
        </w:rPr>
      </w:pPr>
    </w:p>
    <w:p w14:paraId="307A289C" w14:textId="77777777" w:rsidR="00C71E66" w:rsidRDefault="00C71E66" w:rsidP="00EA2E3B">
      <w:pPr>
        <w:spacing w:line="360" w:lineRule="auto"/>
        <w:rPr>
          <w:rFonts w:ascii="Arial" w:hAnsi="Arial" w:cs="Arial"/>
          <w:color w:val="000000" w:themeColor="text1"/>
        </w:rPr>
      </w:pPr>
    </w:p>
    <w:p w14:paraId="642BC8D6" w14:textId="60E446BA" w:rsidR="00EA2E3B" w:rsidRPr="00311502" w:rsidRDefault="00332ACB" w:rsidP="00EA2E3B">
      <w:pPr>
        <w:spacing w:line="360" w:lineRule="auto"/>
        <w:rPr>
          <w:rFonts w:ascii="Arial" w:hAnsi="Arial" w:cs="Arial"/>
          <w:color w:val="000000" w:themeColor="text1"/>
        </w:rPr>
      </w:pPr>
      <w:r w:rsidRPr="00311502">
        <w:rPr>
          <w:rFonts w:ascii="Arial" w:hAnsi="Arial" w:cs="Arial"/>
          <w:color w:val="000000" w:themeColor="text1"/>
        </w:rPr>
        <w:t>R</w:t>
      </w:r>
      <w:r w:rsidR="00EA2E3B" w:rsidRPr="00311502">
        <w:rPr>
          <w:rFonts w:ascii="Arial" w:hAnsi="Arial" w:cs="Arial"/>
          <w:color w:val="000000" w:themeColor="text1"/>
        </w:rPr>
        <w:t>eading</w:t>
      </w:r>
      <w:r w:rsidRPr="00311502">
        <w:rPr>
          <w:rFonts w:ascii="Arial" w:hAnsi="Arial" w:cs="Arial"/>
          <w:color w:val="000000" w:themeColor="text1"/>
        </w:rPr>
        <w:t>s</w:t>
      </w:r>
      <w:r w:rsidR="00EA2E3B" w:rsidRPr="00311502">
        <w:rPr>
          <w:rFonts w:ascii="Arial" w:hAnsi="Arial" w:cs="Arial"/>
          <w:color w:val="000000" w:themeColor="text1"/>
        </w:rPr>
        <w:t xml:space="preserve"> and case assignments</w:t>
      </w:r>
    </w:p>
    <w:p w14:paraId="7EC4B7C5" w14:textId="5C4F8E20" w:rsidR="00EA2E3B" w:rsidRPr="00311502" w:rsidRDefault="00EA2E3B" w:rsidP="00FD54A6">
      <w:p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The readings for each class have been selected to complement and help provide a framework for the case. </w:t>
      </w:r>
      <w:r w:rsidR="007D4050" w:rsidRPr="00311502">
        <w:rPr>
          <w:rFonts w:ascii="Arial" w:hAnsi="Arial" w:cs="Arial"/>
          <w:color w:val="000000" w:themeColor="text1"/>
          <w:sz w:val="21"/>
          <w:szCs w:val="21"/>
        </w:rPr>
        <w:t xml:space="preserve">You should read these before the assigned class sessions and </w:t>
      </w:r>
      <w:r w:rsidR="00A01D3E" w:rsidRPr="00311502">
        <w:rPr>
          <w:rFonts w:ascii="Arial" w:hAnsi="Arial" w:cs="Arial"/>
          <w:color w:val="000000" w:themeColor="text1"/>
          <w:sz w:val="21"/>
          <w:szCs w:val="21"/>
        </w:rPr>
        <w:t xml:space="preserve">prepare to discuss them in class. You should discuss the cases in your groups and submit 3-4 PowerPoint slides addressing the case questions. Submit these slides on Canvas by midday on Monday before the class in which a case is discussed. We will ask </w:t>
      </w:r>
      <w:r w:rsidR="00FD54A6" w:rsidRPr="00311502">
        <w:rPr>
          <w:rFonts w:ascii="Arial" w:hAnsi="Arial" w:cs="Arial"/>
          <w:color w:val="000000" w:themeColor="text1"/>
          <w:sz w:val="21"/>
          <w:szCs w:val="21"/>
        </w:rPr>
        <w:t xml:space="preserve">some of the groups with the best slides to present in class. </w:t>
      </w:r>
    </w:p>
    <w:p w14:paraId="107C388C" w14:textId="3C9AF1D5" w:rsidR="00422478" w:rsidRPr="00311502" w:rsidRDefault="00762D7E" w:rsidP="00762D7E">
      <w:pPr>
        <w:spacing w:line="360" w:lineRule="auto"/>
        <w:rPr>
          <w:rFonts w:ascii="Arial" w:hAnsi="Arial" w:cs="Arial"/>
          <w:color w:val="000000" w:themeColor="text1"/>
        </w:rPr>
      </w:pPr>
      <w:r w:rsidRPr="00311502">
        <w:rPr>
          <w:rFonts w:ascii="Arial" w:hAnsi="Arial" w:cs="Arial"/>
          <w:color w:val="000000" w:themeColor="text1"/>
          <w:sz w:val="21"/>
          <w:szCs w:val="21"/>
        </w:rPr>
        <w:br/>
      </w:r>
      <w:r w:rsidR="00E6655C" w:rsidRPr="00311502">
        <w:rPr>
          <w:rFonts w:ascii="Arial" w:hAnsi="Arial" w:cs="Arial"/>
          <w:color w:val="000000" w:themeColor="text1"/>
        </w:rPr>
        <w:t>Project assignments</w:t>
      </w:r>
    </w:p>
    <w:p w14:paraId="0225D342" w14:textId="470058CC" w:rsidR="00E6655C" w:rsidRPr="00311502" w:rsidRDefault="00FD54A6" w:rsidP="00762D7E">
      <w:pPr>
        <w:spacing w:line="360" w:lineRule="auto"/>
        <w:rPr>
          <w:rFonts w:ascii="Arial" w:eastAsia="Arial" w:hAnsi="Arial" w:cs="Arial"/>
          <w:color w:val="000000" w:themeColor="text1"/>
          <w:spacing w:val="-1"/>
          <w:sz w:val="21"/>
          <w:szCs w:val="21"/>
        </w:rPr>
      </w:pPr>
      <w:r w:rsidRPr="00311502">
        <w:rPr>
          <w:rFonts w:ascii="Arial" w:eastAsia="Arial" w:hAnsi="Arial" w:cs="Arial"/>
          <w:color w:val="000000" w:themeColor="text1"/>
          <w:spacing w:val="-1"/>
          <w:sz w:val="21"/>
          <w:szCs w:val="21"/>
        </w:rPr>
        <w:t>F</w:t>
      </w:r>
      <w:r w:rsidR="00E6655C" w:rsidRPr="00311502">
        <w:rPr>
          <w:rFonts w:ascii="Arial" w:eastAsia="Arial" w:hAnsi="Arial" w:cs="Arial"/>
          <w:color w:val="000000" w:themeColor="text1"/>
          <w:spacing w:val="-1"/>
          <w:sz w:val="21"/>
          <w:szCs w:val="21"/>
        </w:rPr>
        <w:t xml:space="preserve">orm a group of </w:t>
      </w:r>
      <w:r w:rsidR="00EB49B9" w:rsidRPr="00311502">
        <w:rPr>
          <w:rFonts w:ascii="Arial" w:eastAsia="Arial" w:hAnsi="Arial" w:cs="Arial"/>
          <w:color w:val="000000" w:themeColor="text1"/>
          <w:spacing w:val="-1"/>
          <w:sz w:val="21"/>
          <w:szCs w:val="21"/>
        </w:rPr>
        <w:t>5</w:t>
      </w:r>
      <w:r w:rsidR="00E6655C" w:rsidRPr="00311502">
        <w:rPr>
          <w:rFonts w:ascii="Arial" w:eastAsia="Arial" w:hAnsi="Arial" w:cs="Arial"/>
          <w:color w:val="000000" w:themeColor="text1"/>
          <w:spacing w:val="-1"/>
          <w:sz w:val="21"/>
          <w:szCs w:val="21"/>
        </w:rPr>
        <w:t xml:space="preserve"> students during the first two weeks of class. </w:t>
      </w:r>
      <w:r w:rsidRPr="00311502">
        <w:rPr>
          <w:rFonts w:ascii="Arial" w:eastAsia="Arial" w:hAnsi="Arial" w:cs="Arial"/>
          <w:color w:val="000000" w:themeColor="text1"/>
          <w:spacing w:val="-1"/>
          <w:sz w:val="21"/>
          <w:szCs w:val="21"/>
        </w:rPr>
        <w:t xml:space="preserve">Your </w:t>
      </w:r>
      <w:r w:rsidR="00E6655C" w:rsidRPr="00311502">
        <w:rPr>
          <w:rFonts w:ascii="Arial" w:eastAsia="Arial" w:hAnsi="Arial" w:cs="Arial"/>
          <w:color w:val="000000" w:themeColor="text1"/>
          <w:spacing w:val="-1"/>
          <w:sz w:val="21"/>
          <w:szCs w:val="21"/>
        </w:rPr>
        <w:t xml:space="preserve">group should </w:t>
      </w:r>
      <w:r w:rsidRPr="00311502">
        <w:rPr>
          <w:rFonts w:ascii="Arial" w:eastAsia="Arial" w:hAnsi="Arial" w:cs="Arial"/>
          <w:color w:val="000000" w:themeColor="text1"/>
          <w:spacing w:val="-1"/>
          <w:sz w:val="21"/>
          <w:szCs w:val="21"/>
        </w:rPr>
        <w:t>work together on all</w:t>
      </w:r>
      <w:r w:rsidR="00E6655C" w:rsidRPr="00311502">
        <w:rPr>
          <w:rFonts w:ascii="Arial" w:eastAsia="Arial" w:hAnsi="Arial" w:cs="Arial"/>
          <w:color w:val="000000" w:themeColor="text1"/>
          <w:spacing w:val="-1"/>
          <w:sz w:val="21"/>
          <w:szCs w:val="21"/>
        </w:rPr>
        <w:t xml:space="preserve"> class assignments and the final project. </w:t>
      </w:r>
    </w:p>
    <w:p w14:paraId="617981A0" w14:textId="77777777" w:rsidR="00F163DB" w:rsidRPr="00311502" w:rsidRDefault="00F163DB" w:rsidP="00F163DB">
      <w:pPr>
        <w:spacing w:line="360" w:lineRule="auto"/>
        <w:rPr>
          <w:rFonts w:ascii="Arial" w:hAnsi="Arial" w:cs="Arial"/>
          <w:b/>
          <w:bCs/>
          <w:i/>
          <w:iCs/>
          <w:color w:val="000000" w:themeColor="text1"/>
          <w:sz w:val="21"/>
          <w:szCs w:val="21"/>
        </w:rPr>
      </w:pPr>
    </w:p>
    <w:p w14:paraId="084E27D2" w14:textId="155F7B2A" w:rsidR="008B300D" w:rsidRPr="00311502" w:rsidRDefault="00F163DB" w:rsidP="00F163DB">
      <w:pPr>
        <w:spacing w:line="360" w:lineRule="auto"/>
        <w:rPr>
          <w:rFonts w:ascii="Arial" w:eastAsia="Arial" w:hAnsi="Arial" w:cs="Arial"/>
          <w:color w:val="000000" w:themeColor="text1"/>
          <w:spacing w:val="-1"/>
          <w:sz w:val="21"/>
          <w:szCs w:val="21"/>
        </w:rPr>
      </w:pPr>
      <w:r w:rsidRPr="00311502">
        <w:rPr>
          <w:rFonts w:ascii="Arial" w:hAnsi="Arial" w:cs="Arial"/>
          <w:i/>
          <w:iCs/>
          <w:color w:val="000000" w:themeColor="text1"/>
        </w:rPr>
        <w:t xml:space="preserve">Project </w:t>
      </w:r>
      <w:r w:rsidR="0072777D" w:rsidRPr="00311502">
        <w:rPr>
          <w:rFonts w:ascii="Arial" w:hAnsi="Arial" w:cs="Arial"/>
          <w:i/>
          <w:iCs/>
          <w:color w:val="000000" w:themeColor="text1"/>
        </w:rPr>
        <w:t>p</w:t>
      </w:r>
      <w:r w:rsidRPr="00311502">
        <w:rPr>
          <w:rFonts w:ascii="Arial" w:hAnsi="Arial" w:cs="Arial"/>
          <w:i/>
          <w:iCs/>
          <w:color w:val="000000" w:themeColor="text1"/>
        </w:rPr>
        <w:t xml:space="preserve">roposal and </w:t>
      </w:r>
      <w:r w:rsidR="0072777D" w:rsidRPr="00311502">
        <w:rPr>
          <w:rFonts w:ascii="Arial" w:hAnsi="Arial" w:cs="Arial"/>
          <w:i/>
          <w:iCs/>
          <w:color w:val="000000" w:themeColor="text1"/>
        </w:rPr>
        <w:t>f</w:t>
      </w:r>
      <w:r w:rsidRPr="00311502">
        <w:rPr>
          <w:rFonts w:ascii="Arial" w:hAnsi="Arial" w:cs="Arial"/>
          <w:i/>
          <w:iCs/>
          <w:color w:val="000000" w:themeColor="text1"/>
        </w:rPr>
        <w:t xml:space="preserve">inal </w:t>
      </w:r>
      <w:r w:rsidR="0072777D" w:rsidRPr="00311502">
        <w:rPr>
          <w:rFonts w:ascii="Arial" w:hAnsi="Arial" w:cs="Arial"/>
          <w:i/>
          <w:iCs/>
          <w:color w:val="000000" w:themeColor="text1"/>
        </w:rPr>
        <w:t>p</w:t>
      </w:r>
      <w:r w:rsidRPr="00311502">
        <w:rPr>
          <w:rFonts w:ascii="Arial" w:hAnsi="Arial" w:cs="Arial"/>
          <w:i/>
          <w:iCs/>
          <w:color w:val="000000" w:themeColor="text1"/>
        </w:rPr>
        <w:t>roject</w:t>
      </w:r>
      <w:r w:rsidRPr="00311502">
        <w:rPr>
          <w:rFonts w:ascii="Arial" w:hAnsi="Arial" w:cs="Arial"/>
          <w:color w:val="000000" w:themeColor="text1"/>
        </w:rPr>
        <w:br/>
      </w:r>
      <w:r w:rsidRPr="00311502">
        <w:rPr>
          <w:rFonts w:ascii="Arial" w:eastAsia="Arial" w:hAnsi="Arial" w:cs="Arial"/>
          <w:color w:val="000000" w:themeColor="text1"/>
          <w:spacing w:val="-1"/>
          <w:sz w:val="21"/>
          <w:szCs w:val="21"/>
        </w:rPr>
        <w:t xml:space="preserve">The aim of the project is to </w:t>
      </w:r>
      <w:r w:rsidR="00ED3303" w:rsidRPr="00311502">
        <w:rPr>
          <w:rFonts w:ascii="Arial" w:eastAsia="Arial" w:hAnsi="Arial" w:cs="Arial"/>
          <w:color w:val="000000" w:themeColor="text1"/>
          <w:sz w:val="21"/>
          <w:szCs w:val="21"/>
        </w:rPr>
        <w:t xml:space="preserve">identify and analyze </w:t>
      </w:r>
      <w:r w:rsidR="00EA2E3B" w:rsidRPr="00311502">
        <w:rPr>
          <w:rFonts w:ascii="Arial" w:eastAsia="Arial" w:hAnsi="Arial" w:cs="Arial"/>
          <w:color w:val="000000" w:themeColor="text1"/>
          <w:sz w:val="21"/>
          <w:szCs w:val="21"/>
        </w:rPr>
        <w:t>potential</w:t>
      </w:r>
      <w:r w:rsidR="00ED3303" w:rsidRPr="00311502">
        <w:rPr>
          <w:rFonts w:ascii="Arial" w:eastAsia="Arial" w:hAnsi="Arial" w:cs="Arial"/>
          <w:color w:val="000000" w:themeColor="text1"/>
          <w:sz w:val="21"/>
          <w:szCs w:val="21"/>
        </w:rPr>
        <w:t xml:space="preserve"> business opportunit</w:t>
      </w:r>
      <w:r w:rsidR="00EA2E3B" w:rsidRPr="00311502">
        <w:rPr>
          <w:rFonts w:ascii="Arial" w:eastAsia="Arial" w:hAnsi="Arial" w:cs="Arial"/>
          <w:color w:val="000000" w:themeColor="text1"/>
          <w:sz w:val="21"/>
          <w:szCs w:val="21"/>
        </w:rPr>
        <w:t>ies</w:t>
      </w:r>
      <w:r w:rsidR="00ED3303" w:rsidRPr="00311502">
        <w:rPr>
          <w:rFonts w:ascii="Arial" w:eastAsia="Arial" w:hAnsi="Arial" w:cs="Arial"/>
          <w:color w:val="000000" w:themeColor="text1"/>
          <w:sz w:val="21"/>
          <w:szCs w:val="21"/>
        </w:rPr>
        <w:t xml:space="preserve"> in a</w:t>
      </w:r>
      <w:r w:rsidR="000E735D" w:rsidRPr="00311502">
        <w:rPr>
          <w:rFonts w:ascii="Arial" w:eastAsia="Arial" w:hAnsi="Arial" w:cs="Arial"/>
          <w:color w:val="000000" w:themeColor="text1"/>
          <w:sz w:val="21"/>
          <w:szCs w:val="21"/>
        </w:rPr>
        <w:t xml:space="preserve">n industry that you expect to change and grow </w:t>
      </w:r>
      <w:r w:rsidR="00EA2E3B" w:rsidRPr="00311502">
        <w:rPr>
          <w:rFonts w:ascii="Arial" w:eastAsia="Arial" w:hAnsi="Arial" w:cs="Arial"/>
          <w:color w:val="000000" w:themeColor="text1"/>
          <w:sz w:val="21"/>
          <w:szCs w:val="21"/>
        </w:rPr>
        <w:t>substantial</w:t>
      </w:r>
      <w:r w:rsidR="000E735D" w:rsidRPr="00311502">
        <w:rPr>
          <w:rFonts w:ascii="Arial" w:eastAsia="Arial" w:hAnsi="Arial" w:cs="Arial"/>
          <w:color w:val="000000" w:themeColor="text1"/>
          <w:sz w:val="21"/>
          <w:szCs w:val="21"/>
        </w:rPr>
        <w:t>ly</w:t>
      </w:r>
      <w:r w:rsidR="00EA2E3B" w:rsidRPr="00311502">
        <w:rPr>
          <w:rFonts w:ascii="Arial" w:eastAsia="Arial" w:hAnsi="Arial" w:cs="Arial"/>
          <w:color w:val="000000" w:themeColor="text1"/>
          <w:sz w:val="21"/>
          <w:szCs w:val="21"/>
        </w:rPr>
        <w:t xml:space="preserve"> due to new technologies and </w:t>
      </w:r>
      <w:r w:rsidR="000E735D" w:rsidRPr="00311502">
        <w:rPr>
          <w:rFonts w:ascii="Arial" w:eastAsia="Arial" w:hAnsi="Arial" w:cs="Arial"/>
          <w:color w:val="000000" w:themeColor="text1"/>
          <w:sz w:val="21"/>
          <w:szCs w:val="21"/>
        </w:rPr>
        <w:t xml:space="preserve">emerging </w:t>
      </w:r>
      <w:r w:rsidR="00EA2E3B" w:rsidRPr="00311502">
        <w:rPr>
          <w:rFonts w:ascii="Arial" w:eastAsia="Arial" w:hAnsi="Arial" w:cs="Arial"/>
          <w:color w:val="000000" w:themeColor="text1"/>
          <w:sz w:val="21"/>
          <w:szCs w:val="21"/>
        </w:rPr>
        <w:t>global market needs</w:t>
      </w:r>
      <w:r w:rsidR="00ED3303" w:rsidRPr="00311502">
        <w:rPr>
          <w:rFonts w:ascii="Arial" w:eastAsia="Arial" w:hAnsi="Arial" w:cs="Arial"/>
          <w:color w:val="000000" w:themeColor="text1"/>
          <w:sz w:val="21"/>
          <w:szCs w:val="21"/>
        </w:rPr>
        <w:t xml:space="preserve"> </w:t>
      </w:r>
      <w:r w:rsidR="00EA2E3B" w:rsidRPr="00311502">
        <w:rPr>
          <w:rFonts w:ascii="Arial" w:eastAsia="Arial" w:hAnsi="Arial" w:cs="Arial"/>
          <w:color w:val="000000" w:themeColor="text1"/>
          <w:sz w:val="21"/>
          <w:szCs w:val="21"/>
        </w:rPr>
        <w:t>over the coming decades.</w:t>
      </w:r>
    </w:p>
    <w:p w14:paraId="1E20037B" w14:textId="77777777" w:rsidR="000E735D" w:rsidRPr="00311502" w:rsidRDefault="000E735D" w:rsidP="000E735D">
      <w:pPr>
        <w:pStyle w:val="NormalWeb"/>
        <w:spacing w:before="180" w:beforeAutospacing="0" w:after="180" w:afterAutospacing="0" w:line="360" w:lineRule="auto"/>
        <w:rPr>
          <w:rFonts w:ascii="Arial" w:hAnsi="Arial" w:cs="Arial"/>
          <w:color w:val="000000" w:themeColor="text1"/>
          <w:sz w:val="21"/>
          <w:szCs w:val="21"/>
        </w:rPr>
      </w:pPr>
      <w:r w:rsidRPr="00311502">
        <w:rPr>
          <w:rFonts w:ascii="Arial" w:hAnsi="Arial" w:cs="Arial"/>
          <w:color w:val="000000" w:themeColor="text1"/>
          <w:sz w:val="21"/>
          <w:szCs w:val="21"/>
        </w:rPr>
        <w:t>Select an existing or nascent industry that interests you and that you expect to change substantially due to the multiple factors discussed in the course: an increasingly affluent but unequal, urban and aging population; growing global interdependence; global warming; increasing food and energy demand; growing tensions and competition for global power; and new technologies (such as artificial intelligence, robotics, and biotechnology) that can help solve problems, create new opportunities and potentially disrupt entire industries.</w:t>
      </w:r>
    </w:p>
    <w:p w14:paraId="4D323ABB" w14:textId="77777777" w:rsidR="000E735D" w:rsidRPr="00311502" w:rsidRDefault="000E735D" w:rsidP="000E735D">
      <w:pPr>
        <w:pStyle w:val="ListParagraph"/>
        <w:numPr>
          <w:ilvl w:val="0"/>
          <w:numId w:val="10"/>
        </w:numPr>
        <w:spacing w:before="100" w:beforeAutospacing="1" w:after="100" w:afterAutospacing="1" w:line="360" w:lineRule="auto"/>
        <w:rPr>
          <w:rFonts w:ascii="Arial" w:hAnsi="Arial" w:cs="Arial"/>
          <w:color w:val="000000" w:themeColor="text1"/>
          <w:sz w:val="21"/>
          <w:szCs w:val="21"/>
        </w:rPr>
      </w:pPr>
      <w:r w:rsidRPr="00311502">
        <w:rPr>
          <w:rFonts w:ascii="Arial" w:hAnsi="Arial" w:cs="Arial"/>
          <w:color w:val="000000" w:themeColor="text1"/>
          <w:sz w:val="21"/>
          <w:szCs w:val="21"/>
        </w:rPr>
        <w:t>Examine how you expect the industry to develop or evolve over each of the next 10, 20 and 30 years. Which new technologies will impact it significantly? How will the products and services it offers be different from those available today? Which consumer segments will it impact and how will it change their lives? How will it change industry structure and the business models of companies?</w:t>
      </w:r>
    </w:p>
    <w:p w14:paraId="1B0408DA" w14:textId="77777777" w:rsidR="000E735D" w:rsidRPr="00311502" w:rsidRDefault="000E735D" w:rsidP="000E735D">
      <w:pPr>
        <w:pStyle w:val="ListParagraph"/>
        <w:numPr>
          <w:ilvl w:val="0"/>
          <w:numId w:val="10"/>
        </w:numPr>
        <w:spacing w:before="100" w:beforeAutospacing="1" w:after="100" w:afterAutospacing="1" w:line="360" w:lineRule="auto"/>
        <w:rPr>
          <w:rFonts w:ascii="Arial" w:hAnsi="Arial" w:cs="Arial"/>
          <w:color w:val="000000" w:themeColor="text1"/>
          <w:sz w:val="21"/>
          <w:szCs w:val="21"/>
        </w:rPr>
      </w:pPr>
      <w:r w:rsidRPr="00311502">
        <w:rPr>
          <w:rFonts w:ascii="Arial" w:hAnsi="Arial" w:cs="Arial"/>
          <w:color w:val="000000" w:themeColor="text1"/>
          <w:sz w:val="21"/>
          <w:szCs w:val="21"/>
        </w:rPr>
        <w:t>Which are the established and potential new key players in this market? What are the capabilities they are likely to need to compete in the industry over each of the next 10, 20 and 30 years? Which of the well-established companies and startups in the industry are likely to fail and survive?</w:t>
      </w:r>
    </w:p>
    <w:p w14:paraId="04D462C6" w14:textId="77777777" w:rsidR="000E735D" w:rsidRPr="00311502" w:rsidRDefault="000E735D" w:rsidP="000E735D">
      <w:pPr>
        <w:pStyle w:val="ListParagraph"/>
        <w:numPr>
          <w:ilvl w:val="0"/>
          <w:numId w:val="10"/>
        </w:numPr>
        <w:spacing w:before="100" w:beforeAutospacing="1" w:after="100" w:afterAutospacing="1" w:line="360" w:lineRule="auto"/>
        <w:rPr>
          <w:rFonts w:ascii="Arial" w:hAnsi="Arial" w:cs="Arial"/>
          <w:color w:val="000000" w:themeColor="text1"/>
          <w:sz w:val="21"/>
          <w:szCs w:val="21"/>
        </w:rPr>
      </w:pPr>
      <w:r w:rsidRPr="00311502">
        <w:rPr>
          <w:rFonts w:ascii="Arial" w:hAnsi="Arial" w:cs="Arial"/>
          <w:color w:val="000000" w:themeColor="text1"/>
          <w:sz w:val="21"/>
          <w:szCs w:val="21"/>
        </w:rPr>
        <w:lastRenderedPageBreak/>
        <w:t>Suppose you were one of the companies you expect to survive. Develop a strategy for the company that it should use over the next ten years. Discuss how this strategy is likely to evolve over the following decades.</w:t>
      </w:r>
    </w:p>
    <w:p w14:paraId="792FE247" w14:textId="283CB2AC" w:rsidR="005C3495" w:rsidRPr="00311502" w:rsidRDefault="00E25C34" w:rsidP="00F91D04">
      <w:pPr>
        <w:spacing w:before="126" w:line="360" w:lineRule="auto"/>
        <w:ind w:right="211"/>
        <w:rPr>
          <w:rFonts w:ascii="Arial" w:eastAsia="Arial" w:hAnsi="Arial" w:cs="Arial"/>
          <w:color w:val="000000" w:themeColor="text1"/>
          <w:spacing w:val="-1"/>
        </w:rPr>
      </w:pPr>
      <w:r w:rsidRPr="00311502">
        <w:rPr>
          <w:rFonts w:ascii="Arial" w:hAnsi="Arial" w:cs="Arial"/>
          <w:color w:val="000000" w:themeColor="text1"/>
          <w:sz w:val="21"/>
          <w:szCs w:val="21"/>
        </w:rPr>
        <w:t xml:space="preserve">We will </w:t>
      </w:r>
      <w:r w:rsidR="00ED3303" w:rsidRPr="00311502">
        <w:rPr>
          <w:rFonts w:ascii="Arial" w:hAnsi="Arial" w:cs="Arial"/>
          <w:color w:val="000000" w:themeColor="text1"/>
          <w:sz w:val="21"/>
          <w:szCs w:val="21"/>
        </w:rPr>
        <w:t xml:space="preserve">provide feedback </w:t>
      </w:r>
      <w:r w:rsidRPr="00311502">
        <w:rPr>
          <w:rFonts w:ascii="Arial" w:hAnsi="Arial" w:cs="Arial"/>
          <w:color w:val="000000" w:themeColor="text1"/>
          <w:sz w:val="21"/>
          <w:szCs w:val="21"/>
        </w:rPr>
        <w:t xml:space="preserve">on the projects to all </w:t>
      </w:r>
      <w:r w:rsidR="008A780E" w:rsidRPr="00311502">
        <w:rPr>
          <w:rFonts w:ascii="Arial" w:hAnsi="Arial" w:cs="Arial"/>
          <w:color w:val="000000" w:themeColor="text1"/>
          <w:sz w:val="21"/>
          <w:szCs w:val="21"/>
        </w:rPr>
        <w:t xml:space="preserve">the group </w:t>
      </w:r>
      <w:r w:rsidR="00ED3303" w:rsidRPr="00311502">
        <w:rPr>
          <w:rFonts w:ascii="Arial" w:hAnsi="Arial" w:cs="Arial"/>
          <w:color w:val="000000" w:themeColor="text1"/>
          <w:sz w:val="21"/>
          <w:szCs w:val="21"/>
        </w:rPr>
        <w:t xml:space="preserve">and give the go ahead for the final project. </w:t>
      </w:r>
      <w:r w:rsidR="00EA2E3B" w:rsidRPr="00311502">
        <w:rPr>
          <w:rFonts w:ascii="Arial" w:hAnsi="Arial" w:cs="Arial"/>
          <w:color w:val="000000" w:themeColor="text1"/>
          <w:sz w:val="21"/>
          <w:szCs w:val="21"/>
        </w:rPr>
        <w:t xml:space="preserve">Each group will be assigned one of the instructors as </w:t>
      </w:r>
      <w:r w:rsidR="008A780E" w:rsidRPr="00311502">
        <w:rPr>
          <w:rFonts w:ascii="Arial" w:hAnsi="Arial" w:cs="Arial"/>
          <w:color w:val="000000" w:themeColor="text1"/>
          <w:sz w:val="21"/>
          <w:szCs w:val="21"/>
        </w:rPr>
        <w:t xml:space="preserve">a </w:t>
      </w:r>
      <w:r w:rsidR="00EA2E3B" w:rsidRPr="00311502">
        <w:rPr>
          <w:rFonts w:ascii="Arial" w:hAnsi="Arial" w:cs="Arial"/>
          <w:color w:val="000000" w:themeColor="text1"/>
          <w:sz w:val="21"/>
          <w:szCs w:val="21"/>
        </w:rPr>
        <w:t xml:space="preserve">guide. Once the proposal is approved you should schedule </w:t>
      </w:r>
      <w:r w:rsidR="00EA2E3B" w:rsidRPr="00311502">
        <w:rPr>
          <w:rFonts w:ascii="Arial" w:hAnsi="Arial" w:cs="Arial"/>
          <w:i/>
          <w:iCs/>
          <w:color w:val="000000" w:themeColor="text1"/>
          <w:sz w:val="21"/>
          <w:szCs w:val="21"/>
          <w:u w:val="single"/>
        </w:rPr>
        <w:t>at least one</w:t>
      </w:r>
      <w:r w:rsidR="00EA2E3B" w:rsidRPr="00311502">
        <w:rPr>
          <w:rFonts w:ascii="Arial" w:hAnsi="Arial" w:cs="Arial"/>
          <w:color w:val="000000" w:themeColor="text1"/>
          <w:sz w:val="21"/>
          <w:szCs w:val="21"/>
        </w:rPr>
        <w:t xml:space="preserve"> meeting with your assigned instructor to receive further feedback and guidance </w:t>
      </w:r>
      <w:r w:rsidR="00F91D04" w:rsidRPr="00311502">
        <w:rPr>
          <w:rFonts w:ascii="Arial" w:hAnsi="Arial" w:cs="Arial"/>
          <w:color w:val="000000" w:themeColor="text1"/>
          <w:sz w:val="21"/>
          <w:szCs w:val="21"/>
        </w:rPr>
        <w:t>on the</w:t>
      </w:r>
      <w:r w:rsidR="00EA2E3B" w:rsidRPr="00311502">
        <w:rPr>
          <w:rFonts w:ascii="Arial" w:hAnsi="Arial" w:cs="Arial"/>
          <w:color w:val="000000" w:themeColor="text1"/>
          <w:sz w:val="21"/>
          <w:szCs w:val="21"/>
        </w:rPr>
        <w:t xml:space="preserve"> project.  </w:t>
      </w:r>
    </w:p>
    <w:p w14:paraId="0C28B031" w14:textId="60DC373C" w:rsidR="00EA2E3B" w:rsidRPr="00311502" w:rsidRDefault="00E025F4" w:rsidP="00F91D04">
      <w:pPr>
        <w:spacing w:before="126" w:line="360" w:lineRule="auto"/>
        <w:ind w:right="211"/>
        <w:rPr>
          <w:rFonts w:ascii="Arial" w:hAnsi="Arial" w:cs="Arial"/>
          <w:color w:val="000000" w:themeColor="text1"/>
          <w:sz w:val="21"/>
          <w:szCs w:val="21"/>
        </w:rPr>
      </w:pPr>
      <w:r>
        <w:rPr>
          <w:rFonts w:ascii="Arial" w:eastAsia="Arial" w:hAnsi="Arial" w:cs="Arial"/>
          <w:color w:val="000000" w:themeColor="text1"/>
          <w:spacing w:val="-1"/>
        </w:rPr>
        <w:br/>
      </w:r>
      <w:r w:rsidR="00494B71" w:rsidRPr="00311502">
        <w:rPr>
          <w:rFonts w:ascii="Arial" w:eastAsia="Arial" w:hAnsi="Arial" w:cs="Arial"/>
          <w:color w:val="000000" w:themeColor="text1"/>
          <w:spacing w:val="-1"/>
        </w:rPr>
        <w:t>Project d</w:t>
      </w:r>
      <w:r w:rsidR="00EA2E3B" w:rsidRPr="00311502">
        <w:rPr>
          <w:rFonts w:ascii="Arial" w:eastAsia="Arial" w:hAnsi="Arial" w:cs="Arial"/>
          <w:color w:val="000000" w:themeColor="text1"/>
          <w:spacing w:val="-1"/>
        </w:rPr>
        <w:t>eliverables: Each</w:t>
      </w:r>
      <w:r w:rsidR="00EA2E3B" w:rsidRPr="00311502">
        <w:rPr>
          <w:rFonts w:ascii="Arial" w:eastAsia="Arial" w:hAnsi="Arial" w:cs="Arial"/>
          <w:color w:val="000000" w:themeColor="text1"/>
          <w:spacing w:val="-5"/>
        </w:rPr>
        <w:t xml:space="preserve"> </w:t>
      </w:r>
      <w:r w:rsidR="00EA2E3B" w:rsidRPr="00311502">
        <w:rPr>
          <w:rFonts w:ascii="Arial" w:eastAsia="Arial" w:hAnsi="Arial" w:cs="Arial"/>
          <w:color w:val="000000" w:themeColor="text1"/>
        </w:rPr>
        <w:t>group</w:t>
      </w:r>
      <w:r w:rsidR="00EA2E3B" w:rsidRPr="00311502">
        <w:rPr>
          <w:rFonts w:ascii="Arial" w:eastAsia="Arial" w:hAnsi="Arial" w:cs="Arial"/>
          <w:color w:val="000000" w:themeColor="text1"/>
          <w:spacing w:val="-2"/>
        </w:rPr>
        <w:t xml:space="preserve"> will</w:t>
      </w:r>
    </w:p>
    <w:p w14:paraId="14167E35" w14:textId="361B4FF8" w:rsidR="00F54960" w:rsidRPr="00311502" w:rsidRDefault="00F54960" w:rsidP="00F54960">
      <w:pPr>
        <w:pStyle w:val="ListParagraph"/>
        <w:numPr>
          <w:ilvl w:val="0"/>
          <w:numId w:val="3"/>
        </w:numPr>
        <w:spacing w:before="126" w:line="360" w:lineRule="auto"/>
        <w:ind w:right="211"/>
        <w:rPr>
          <w:rFonts w:ascii="Arial" w:hAnsi="Arial" w:cs="Arial"/>
          <w:color w:val="000000" w:themeColor="text1"/>
          <w:sz w:val="21"/>
          <w:szCs w:val="21"/>
        </w:rPr>
      </w:pPr>
      <w:r w:rsidRPr="00311502">
        <w:rPr>
          <w:rFonts w:ascii="Arial" w:hAnsi="Arial" w:cs="Arial"/>
          <w:color w:val="000000" w:themeColor="text1"/>
          <w:sz w:val="21"/>
          <w:szCs w:val="21"/>
        </w:rPr>
        <w:t>Submit a project proposal addressing point 1 above by noon</w:t>
      </w:r>
      <w:r w:rsidR="006666FF" w:rsidRPr="00311502">
        <w:rPr>
          <w:rFonts w:ascii="Arial" w:hAnsi="Arial" w:cs="Arial"/>
          <w:color w:val="000000" w:themeColor="text1"/>
          <w:sz w:val="21"/>
          <w:szCs w:val="21"/>
        </w:rPr>
        <w:t xml:space="preserve">, </w:t>
      </w:r>
      <w:r w:rsidR="009E3B7B" w:rsidRPr="00311502">
        <w:rPr>
          <w:rFonts w:ascii="Arial" w:hAnsi="Arial" w:cs="Arial"/>
          <w:color w:val="000000" w:themeColor="text1"/>
          <w:sz w:val="21"/>
          <w:szCs w:val="21"/>
        </w:rPr>
        <w:t>Feb. 2</w:t>
      </w:r>
      <w:r w:rsidR="009E3B7B">
        <w:rPr>
          <w:rFonts w:ascii="Arial" w:hAnsi="Arial" w:cs="Arial"/>
          <w:color w:val="000000" w:themeColor="text1"/>
          <w:sz w:val="21"/>
          <w:szCs w:val="21"/>
        </w:rPr>
        <w:t>1</w:t>
      </w:r>
      <w:r w:rsidR="009E3B7B" w:rsidRPr="00311502">
        <w:rPr>
          <w:rFonts w:ascii="Arial" w:hAnsi="Arial" w:cs="Arial"/>
          <w:color w:val="000000" w:themeColor="text1"/>
          <w:sz w:val="21"/>
          <w:szCs w:val="21"/>
        </w:rPr>
        <w:t xml:space="preserve"> </w:t>
      </w:r>
      <w:r w:rsidR="006666FF" w:rsidRPr="00311502">
        <w:rPr>
          <w:rFonts w:ascii="Arial" w:hAnsi="Arial" w:cs="Arial"/>
          <w:color w:val="000000" w:themeColor="text1"/>
          <w:sz w:val="21"/>
          <w:szCs w:val="21"/>
        </w:rPr>
        <w:t>(</w:t>
      </w:r>
      <w:r w:rsidR="009E3B7B">
        <w:rPr>
          <w:rFonts w:ascii="Arial" w:hAnsi="Arial" w:cs="Arial"/>
          <w:color w:val="000000" w:themeColor="text1"/>
          <w:sz w:val="21"/>
          <w:szCs w:val="21"/>
        </w:rPr>
        <w:t>Monday</w:t>
      </w:r>
      <w:r w:rsidR="006666FF" w:rsidRPr="00311502">
        <w:rPr>
          <w:rFonts w:ascii="Arial" w:hAnsi="Arial" w:cs="Arial"/>
          <w:color w:val="000000" w:themeColor="text1"/>
          <w:sz w:val="21"/>
          <w:szCs w:val="21"/>
        </w:rPr>
        <w:t>)</w:t>
      </w:r>
      <w:r w:rsidRPr="00311502">
        <w:rPr>
          <w:rFonts w:ascii="Arial" w:hAnsi="Arial" w:cs="Arial"/>
          <w:color w:val="000000" w:themeColor="text1"/>
          <w:sz w:val="21"/>
          <w:szCs w:val="21"/>
        </w:rPr>
        <w:t xml:space="preserve">. The proposal should be in the form of 4-5 PowerPoint slides. </w:t>
      </w:r>
    </w:p>
    <w:p w14:paraId="0850C332" w14:textId="7521024E" w:rsidR="00EA2E3B" w:rsidRPr="00311502" w:rsidRDefault="00EA2E3B" w:rsidP="00D67BE1">
      <w:pPr>
        <w:pStyle w:val="ListParagraph"/>
        <w:numPr>
          <w:ilvl w:val="0"/>
          <w:numId w:val="3"/>
        </w:numPr>
        <w:spacing w:before="127" w:line="360" w:lineRule="auto"/>
        <w:ind w:right="206"/>
        <w:rPr>
          <w:rFonts w:ascii="Arial" w:eastAsia="Arial" w:hAnsi="Arial" w:cs="Arial"/>
          <w:color w:val="000000" w:themeColor="text1"/>
          <w:spacing w:val="-1"/>
          <w:sz w:val="21"/>
          <w:szCs w:val="21"/>
        </w:rPr>
      </w:pPr>
      <w:r w:rsidRPr="00311502">
        <w:rPr>
          <w:rFonts w:ascii="Arial" w:eastAsia="Arial" w:hAnsi="Arial" w:cs="Arial"/>
          <w:color w:val="000000" w:themeColor="text1"/>
          <w:sz w:val="21"/>
          <w:szCs w:val="21"/>
        </w:rPr>
        <w:t>Meet with the instructors to present and discuss their project proposals</w:t>
      </w:r>
      <w:r w:rsidR="00F54960" w:rsidRPr="00311502">
        <w:rPr>
          <w:rFonts w:ascii="Arial" w:eastAsia="Arial" w:hAnsi="Arial" w:cs="Arial"/>
          <w:color w:val="000000" w:themeColor="text1"/>
          <w:sz w:val="21"/>
          <w:szCs w:val="21"/>
        </w:rPr>
        <w:t xml:space="preserve"> between </w:t>
      </w:r>
      <w:r w:rsidR="005C137C" w:rsidRPr="00311502">
        <w:rPr>
          <w:rFonts w:ascii="Arial" w:eastAsia="Arial" w:hAnsi="Arial" w:cs="Arial"/>
          <w:color w:val="000000" w:themeColor="text1"/>
          <w:sz w:val="21"/>
          <w:szCs w:val="21"/>
        </w:rPr>
        <w:t xml:space="preserve">Feb. 22 </w:t>
      </w:r>
      <w:r w:rsidR="009E3B7B">
        <w:rPr>
          <w:rFonts w:ascii="Arial" w:eastAsia="Arial" w:hAnsi="Arial" w:cs="Arial"/>
          <w:color w:val="000000" w:themeColor="text1"/>
          <w:sz w:val="21"/>
          <w:szCs w:val="21"/>
        </w:rPr>
        <w:t>and Mar 1</w:t>
      </w:r>
      <w:r w:rsidRPr="00311502">
        <w:rPr>
          <w:rFonts w:ascii="Arial" w:eastAsia="Arial" w:hAnsi="Arial" w:cs="Arial"/>
          <w:color w:val="000000" w:themeColor="text1"/>
          <w:spacing w:val="-1"/>
          <w:sz w:val="21"/>
          <w:szCs w:val="21"/>
        </w:rPr>
        <w:t xml:space="preserve">. </w:t>
      </w:r>
      <w:r w:rsidR="00581684" w:rsidRPr="00311502">
        <w:rPr>
          <w:rFonts w:ascii="Arial" w:hAnsi="Arial" w:cs="Arial"/>
          <w:color w:val="000000" w:themeColor="text1"/>
          <w:sz w:val="21"/>
          <w:szCs w:val="21"/>
        </w:rPr>
        <w:t>All students in a group must be present for the meetings with the instructors.</w:t>
      </w:r>
    </w:p>
    <w:p w14:paraId="2724505B" w14:textId="7EB800D7" w:rsidR="008B300D" w:rsidRPr="00311502" w:rsidRDefault="00EA2E3B" w:rsidP="00D67BE1">
      <w:pPr>
        <w:pStyle w:val="ListParagraph"/>
        <w:numPr>
          <w:ilvl w:val="0"/>
          <w:numId w:val="3"/>
        </w:numPr>
        <w:spacing w:before="127" w:line="360" w:lineRule="auto"/>
        <w:ind w:right="206"/>
        <w:rPr>
          <w:rFonts w:ascii="Arial" w:eastAsia="Arial" w:hAnsi="Arial" w:cs="Arial"/>
          <w:color w:val="000000" w:themeColor="text1"/>
          <w:spacing w:val="-1"/>
          <w:sz w:val="21"/>
          <w:szCs w:val="21"/>
        </w:rPr>
      </w:pPr>
      <w:r w:rsidRPr="00311502">
        <w:rPr>
          <w:rFonts w:ascii="Arial" w:eastAsia="Arial" w:hAnsi="Arial" w:cs="Arial"/>
          <w:color w:val="000000" w:themeColor="text1"/>
          <w:spacing w:val="-1"/>
          <w:sz w:val="21"/>
          <w:szCs w:val="21"/>
        </w:rPr>
        <w:t xml:space="preserve">Present their final project to the class during the last two sessions (a </w:t>
      </w:r>
      <w:r w:rsidR="00935593" w:rsidRPr="00311502">
        <w:rPr>
          <w:rFonts w:ascii="Arial" w:eastAsia="Arial" w:hAnsi="Arial" w:cs="Arial"/>
          <w:color w:val="000000" w:themeColor="text1"/>
          <w:spacing w:val="-1"/>
          <w:sz w:val="21"/>
          <w:szCs w:val="21"/>
        </w:rPr>
        <w:t>20-minute</w:t>
      </w:r>
      <w:r w:rsidRPr="00311502">
        <w:rPr>
          <w:rFonts w:ascii="Arial" w:eastAsia="Arial" w:hAnsi="Arial" w:cs="Arial"/>
          <w:color w:val="000000" w:themeColor="text1"/>
          <w:spacing w:val="-1"/>
          <w:sz w:val="21"/>
          <w:szCs w:val="21"/>
        </w:rPr>
        <w:t xml:space="preserve"> presentation – around PowerPoint 15 slides)</w:t>
      </w:r>
      <w:r w:rsidR="00494B71" w:rsidRPr="00311502">
        <w:rPr>
          <w:rFonts w:ascii="Arial" w:eastAsia="Arial" w:hAnsi="Arial" w:cs="Arial"/>
          <w:color w:val="000000" w:themeColor="text1"/>
          <w:spacing w:val="-1"/>
          <w:sz w:val="21"/>
          <w:szCs w:val="21"/>
        </w:rPr>
        <w:t>.</w:t>
      </w:r>
      <w:r w:rsidR="006666FF" w:rsidRPr="00311502">
        <w:rPr>
          <w:rFonts w:ascii="Arial" w:eastAsia="Arial" w:hAnsi="Arial" w:cs="Arial"/>
          <w:color w:val="000000" w:themeColor="text1"/>
          <w:spacing w:val="-1"/>
          <w:sz w:val="21"/>
          <w:szCs w:val="21"/>
        </w:rPr>
        <w:t xml:space="preserve"> The final project presentations are due by noon, </w:t>
      </w:r>
      <w:r w:rsidR="005C137C" w:rsidRPr="00311502">
        <w:rPr>
          <w:rFonts w:ascii="Arial" w:eastAsia="Arial" w:hAnsi="Arial" w:cs="Arial"/>
          <w:color w:val="000000" w:themeColor="text1"/>
          <w:spacing w:val="-1"/>
          <w:sz w:val="21"/>
          <w:szCs w:val="21"/>
        </w:rPr>
        <w:t>Apr. 18</w:t>
      </w:r>
      <w:r w:rsidR="006666FF" w:rsidRPr="00311502">
        <w:rPr>
          <w:rFonts w:ascii="Arial" w:eastAsia="Arial" w:hAnsi="Arial" w:cs="Arial"/>
          <w:color w:val="000000" w:themeColor="text1"/>
          <w:spacing w:val="-1"/>
          <w:sz w:val="21"/>
          <w:szCs w:val="21"/>
        </w:rPr>
        <w:t xml:space="preserve"> (Monday).</w:t>
      </w:r>
    </w:p>
    <w:p w14:paraId="346DD97A" w14:textId="77777777" w:rsidR="008E511F" w:rsidRPr="00311502" w:rsidRDefault="008E511F" w:rsidP="00ED3303">
      <w:pPr>
        <w:widowControl w:val="0"/>
        <w:autoSpaceDE w:val="0"/>
        <w:autoSpaceDN w:val="0"/>
        <w:adjustRightInd w:val="0"/>
        <w:spacing w:line="360" w:lineRule="auto"/>
        <w:rPr>
          <w:rFonts w:ascii="Arial" w:hAnsi="Arial" w:cs="Arial"/>
          <w:b/>
          <w:bCs/>
          <w:color w:val="000000" w:themeColor="text1"/>
          <w:sz w:val="21"/>
          <w:szCs w:val="21"/>
        </w:rPr>
      </w:pPr>
    </w:p>
    <w:p w14:paraId="60E664F9" w14:textId="77777777" w:rsidR="00422478" w:rsidRPr="00311502" w:rsidRDefault="00C95AE6" w:rsidP="00ED3303">
      <w:pPr>
        <w:widowControl w:val="0"/>
        <w:autoSpaceDE w:val="0"/>
        <w:autoSpaceDN w:val="0"/>
        <w:adjustRightInd w:val="0"/>
        <w:spacing w:line="360" w:lineRule="auto"/>
        <w:rPr>
          <w:rFonts w:ascii="Arial" w:hAnsi="Arial" w:cs="Arial"/>
          <w:color w:val="000000" w:themeColor="text1"/>
        </w:rPr>
      </w:pPr>
      <w:r w:rsidRPr="00311502">
        <w:rPr>
          <w:rFonts w:ascii="Arial" w:hAnsi="Arial" w:cs="Arial"/>
          <w:color w:val="000000" w:themeColor="text1"/>
        </w:rPr>
        <w:t>Class rules</w:t>
      </w:r>
    </w:p>
    <w:p w14:paraId="206CF5A5" w14:textId="0249C968" w:rsidR="008C27EE" w:rsidRPr="00311502" w:rsidRDefault="008C27EE" w:rsidP="008C27EE">
      <w:pPr>
        <w:pStyle w:val="ListParagraph"/>
        <w:widowControl w:val="0"/>
        <w:numPr>
          <w:ilvl w:val="0"/>
          <w:numId w:val="3"/>
        </w:numPr>
        <w:autoSpaceDE w:val="0"/>
        <w:autoSpaceDN w:val="0"/>
        <w:adjustRightInd w:val="0"/>
        <w:spacing w:line="360" w:lineRule="auto"/>
        <w:rPr>
          <w:rFonts w:ascii="Arial" w:hAnsi="Arial" w:cs="Arial"/>
          <w:b/>
          <w:bCs/>
          <w:color w:val="000000" w:themeColor="text1"/>
          <w:sz w:val="21"/>
          <w:szCs w:val="21"/>
        </w:rPr>
      </w:pPr>
      <w:r w:rsidRPr="00311502">
        <w:rPr>
          <w:rFonts w:ascii="Arial" w:hAnsi="Arial" w:cs="Arial"/>
          <w:b/>
          <w:bCs/>
          <w:color w:val="000000" w:themeColor="text1"/>
          <w:sz w:val="21"/>
          <w:szCs w:val="21"/>
        </w:rPr>
        <w:t xml:space="preserve">Always wear your mask </w:t>
      </w:r>
      <w:r w:rsidR="00380286">
        <w:rPr>
          <w:rFonts w:ascii="Arial" w:hAnsi="Arial" w:cs="Arial"/>
          <w:b/>
          <w:bCs/>
          <w:color w:val="000000" w:themeColor="text1"/>
          <w:sz w:val="21"/>
          <w:szCs w:val="21"/>
        </w:rPr>
        <w:t xml:space="preserve">for the entire duration of each </w:t>
      </w:r>
      <w:r w:rsidRPr="00311502">
        <w:rPr>
          <w:rFonts w:ascii="Arial" w:hAnsi="Arial" w:cs="Arial"/>
          <w:b/>
          <w:bCs/>
          <w:color w:val="000000" w:themeColor="text1"/>
          <w:sz w:val="21"/>
          <w:szCs w:val="21"/>
        </w:rPr>
        <w:t>class.</w:t>
      </w:r>
    </w:p>
    <w:p w14:paraId="10FDE5B8" w14:textId="0A6BF611" w:rsidR="00C176B5" w:rsidRPr="00311502" w:rsidRDefault="008C27EE" w:rsidP="00C176B5">
      <w:pPr>
        <w:pStyle w:val="ListParagraph"/>
        <w:widowControl w:val="0"/>
        <w:numPr>
          <w:ilvl w:val="0"/>
          <w:numId w:val="3"/>
        </w:numPr>
        <w:autoSpaceDE w:val="0"/>
        <w:autoSpaceDN w:val="0"/>
        <w:adjustRightInd w:val="0"/>
        <w:spacing w:line="360" w:lineRule="auto"/>
        <w:rPr>
          <w:rFonts w:ascii="Arial" w:hAnsi="Arial" w:cs="Arial"/>
          <w:b/>
          <w:bCs/>
          <w:color w:val="000000" w:themeColor="text1"/>
          <w:sz w:val="21"/>
          <w:szCs w:val="21"/>
        </w:rPr>
      </w:pPr>
      <w:r w:rsidRPr="00311502">
        <w:rPr>
          <w:rFonts w:ascii="Arial" w:hAnsi="Arial" w:cs="Arial"/>
          <w:b/>
          <w:bCs/>
          <w:color w:val="000000" w:themeColor="text1"/>
          <w:sz w:val="21"/>
          <w:szCs w:val="21"/>
        </w:rPr>
        <w:t xml:space="preserve">Never </w:t>
      </w:r>
      <w:r w:rsidR="005C3495" w:rsidRPr="00311502">
        <w:rPr>
          <w:rFonts w:ascii="Arial" w:hAnsi="Arial" w:cs="Arial"/>
          <w:b/>
          <w:bCs/>
          <w:color w:val="000000" w:themeColor="text1"/>
          <w:sz w:val="21"/>
          <w:szCs w:val="21"/>
        </w:rPr>
        <w:t xml:space="preserve">use </w:t>
      </w:r>
      <w:r w:rsidRPr="00311502">
        <w:rPr>
          <w:rFonts w:ascii="Arial" w:hAnsi="Arial" w:cs="Arial"/>
          <w:b/>
          <w:bCs/>
          <w:color w:val="000000" w:themeColor="text1"/>
          <w:sz w:val="21"/>
          <w:szCs w:val="21"/>
        </w:rPr>
        <w:t>any electronic devices in</w:t>
      </w:r>
      <w:r w:rsidR="00C176B5" w:rsidRPr="00311502">
        <w:rPr>
          <w:rFonts w:ascii="Arial" w:hAnsi="Arial" w:cs="Arial"/>
          <w:b/>
          <w:bCs/>
          <w:color w:val="000000" w:themeColor="text1"/>
          <w:sz w:val="21"/>
          <w:szCs w:val="21"/>
        </w:rPr>
        <w:t xml:space="preserve"> class</w:t>
      </w:r>
      <w:r w:rsidRPr="00311502">
        <w:rPr>
          <w:rFonts w:ascii="Arial" w:hAnsi="Arial" w:cs="Arial"/>
          <w:b/>
          <w:bCs/>
          <w:color w:val="000000" w:themeColor="text1"/>
          <w:sz w:val="21"/>
          <w:szCs w:val="21"/>
        </w:rPr>
        <w:t xml:space="preserve"> unless the instructor explicitly asks you to do so</w:t>
      </w:r>
      <w:r w:rsidR="005C3495" w:rsidRPr="00311502">
        <w:rPr>
          <w:rFonts w:ascii="Arial" w:hAnsi="Arial" w:cs="Arial"/>
          <w:b/>
          <w:bCs/>
          <w:color w:val="000000" w:themeColor="text1"/>
          <w:sz w:val="21"/>
          <w:szCs w:val="21"/>
        </w:rPr>
        <w:t xml:space="preserve">. </w:t>
      </w:r>
      <w:r w:rsidR="00E9217D">
        <w:rPr>
          <w:rFonts w:ascii="Arial" w:hAnsi="Arial" w:cs="Arial"/>
          <w:b/>
          <w:bCs/>
          <w:color w:val="000000" w:themeColor="text1"/>
          <w:sz w:val="21"/>
          <w:szCs w:val="21"/>
        </w:rPr>
        <w:t>Stay focused on the class</w:t>
      </w:r>
      <w:r w:rsidR="006813CB">
        <w:rPr>
          <w:rFonts w:ascii="Arial" w:hAnsi="Arial" w:cs="Arial"/>
          <w:b/>
          <w:bCs/>
          <w:color w:val="000000" w:themeColor="text1"/>
          <w:sz w:val="21"/>
          <w:szCs w:val="21"/>
        </w:rPr>
        <w:t>.</w:t>
      </w:r>
    </w:p>
    <w:p w14:paraId="5282DC72" w14:textId="1710754A" w:rsidR="00C176B5" w:rsidRPr="00311502" w:rsidRDefault="00C176B5" w:rsidP="00C176B5">
      <w:pPr>
        <w:pStyle w:val="ListParagraph"/>
        <w:widowControl w:val="0"/>
        <w:numPr>
          <w:ilvl w:val="0"/>
          <w:numId w:val="3"/>
        </w:numPr>
        <w:autoSpaceDE w:val="0"/>
        <w:autoSpaceDN w:val="0"/>
        <w:adjustRightInd w:val="0"/>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Be seated and ready to start at 8:30 am. </w:t>
      </w:r>
      <w:r w:rsidR="00C95AE6" w:rsidRPr="00311502">
        <w:rPr>
          <w:rFonts w:ascii="Arial" w:hAnsi="Arial" w:cs="Arial"/>
          <w:color w:val="000000" w:themeColor="text1"/>
          <w:sz w:val="21"/>
          <w:szCs w:val="21"/>
        </w:rPr>
        <w:t xml:space="preserve">We </w:t>
      </w:r>
      <w:r w:rsidRPr="00311502">
        <w:rPr>
          <w:rFonts w:ascii="Arial" w:hAnsi="Arial" w:cs="Arial"/>
          <w:color w:val="000000" w:themeColor="text1"/>
          <w:sz w:val="21"/>
          <w:szCs w:val="21"/>
        </w:rPr>
        <w:t xml:space="preserve">will </w:t>
      </w:r>
      <w:r w:rsidR="00C95AE6" w:rsidRPr="00311502">
        <w:rPr>
          <w:rFonts w:ascii="Arial" w:hAnsi="Arial" w:cs="Arial"/>
          <w:color w:val="000000" w:themeColor="text1"/>
          <w:sz w:val="21"/>
          <w:szCs w:val="21"/>
        </w:rPr>
        <w:t xml:space="preserve">make every effort to </w:t>
      </w:r>
      <w:r w:rsidRPr="00311502">
        <w:rPr>
          <w:rFonts w:ascii="Arial" w:hAnsi="Arial" w:cs="Arial"/>
          <w:color w:val="000000" w:themeColor="text1"/>
          <w:sz w:val="21"/>
          <w:szCs w:val="21"/>
        </w:rPr>
        <w:t>start</w:t>
      </w:r>
      <w:r w:rsidR="00C95AE6" w:rsidRPr="00311502">
        <w:rPr>
          <w:rFonts w:ascii="Arial" w:hAnsi="Arial" w:cs="Arial"/>
          <w:color w:val="000000" w:themeColor="text1"/>
          <w:sz w:val="21"/>
          <w:szCs w:val="21"/>
        </w:rPr>
        <w:t xml:space="preserve"> on time</w:t>
      </w:r>
      <w:r w:rsidRPr="00311502">
        <w:rPr>
          <w:rFonts w:ascii="Arial" w:hAnsi="Arial" w:cs="Arial"/>
          <w:color w:val="000000" w:themeColor="text1"/>
          <w:sz w:val="21"/>
          <w:szCs w:val="21"/>
        </w:rPr>
        <w:t xml:space="preserve">. </w:t>
      </w:r>
    </w:p>
    <w:p w14:paraId="17C5801B" w14:textId="1669FF11" w:rsidR="00C176B5" w:rsidRPr="00311502" w:rsidRDefault="00A606D2" w:rsidP="00ED3303">
      <w:pPr>
        <w:pStyle w:val="ListParagraph"/>
        <w:widowControl w:val="0"/>
        <w:numPr>
          <w:ilvl w:val="0"/>
          <w:numId w:val="3"/>
        </w:numPr>
        <w:autoSpaceDE w:val="0"/>
        <w:autoSpaceDN w:val="0"/>
        <w:adjustRightInd w:val="0"/>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If you are attending remotely, keep your camera </w:t>
      </w:r>
      <w:r w:rsidR="00D16B42" w:rsidRPr="00311502">
        <w:rPr>
          <w:rFonts w:ascii="Arial" w:hAnsi="Arial" w:cs="Arial"/>
          <w:color w:val="000000" w:themeColor="text1"/>
          <w:sz w:val="21"/>
          <w:szCs w:val="21"/>
        </w:rPr>
        <w:t>on</w:t>
      </w:r>
      <w:r w:rsidRPr="00311502">
        <w:rPr>
          <w:rFonts w:ascii="Arial" w:hAnsi="Arial" w:cs="Arial"/>
          <w:color w:val="000000" w:themeColor="text1"/>
          <w:sz w:val="21"/>
          <w:szCs w:val="21"/>
        </w:rPr>
        <w:t xml:space="preserve"> for the entire duration of the class</w:t>
      </w:r>
      <w:r w:rsidR="00C176B5" w:rsidRPr="00311502">
        <w:rPr>
          <w:rFonts w:ascii="Arial" w:hAnsi="Arial" w:cs="Arial"/>
          <w:color w:val="000000" w:themeColor="text1"/>
          <w:sz w:val="21"/>
          <w:szCs w:val="21"/>
        </w:rPr>
        <w:t>.</w:t>
      </w:r>
    </w:p>
    <w:p w14:paraId="0CB48740" w14:textId="4575DB2C" w:rsidR="00C176B5" w:rsidRPr="00311502" w:rsidRDefault="003240A0" w:rsidP="00ED3303">
      <w:pPr>
        <w:pStyle w:val="ListParagraph"/>
        <w:widowControl w:val="0"/>
        <w:numPr>
          <w:ilvl w:val="0"/>
          <w:numId w:val="3"/>
        </w:numPr>
        <w:autoSpaceDE w:val="0"/>
        <w:autoSpaceDN w:val="0"/>
        <w:adjustRightInd w:val="0"/>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Attendance: </w:t>
      </w:r>
      <w:r w:rsidR="00A15DC2" w:rsidRPr="00311502">
        <w:rPr>
          <w:rFonts w:ascii="Arial" w:hAnsi="Arial" w:cs="Arial"/>
          <w:color w:val="000000" w:themeColor="text1"/>
          <w:sz w:val="21"/>
          <w:szCs w:val="21"/>
        </w:rPr>
        <w:t>C</w:t>
      </w:r>
      <w:r w:rsidRPr="00311502">
        <w:rPr>
          <w:rFonts w:ascii="Arial" w:hAnsi="Arial" w:cs="Arial"/>
          <w:color w:val="000000" w:themeColor="text1"/>
          <w:sz w:val="21"/>
          <w:szCs w:val="21"/>
        </w:rPr>
        <w:t xml:space="preserve">ases, </w:t>
      </w:r>
      <w:r w:rsidR="00834860" w:rsidRPr="00311502">
        <w:rPr>
          <w:rFonts w:ascii="Arial" w:hAnsi="Arial" w:cs="Arial"/>
          <w:color w:val="000000" w:themeColor="text1"/>
          <w:sz w:val="21"/>
          <w:szCs w:val="21"/>
        </w:rPr>
        <w:t>presentations,</w:t>
      </w:r>
      <w:r w:rsidRPr="00311502">
        <w:rPr>
          <w:rFonts w:ascii="Arial" w:hAnsi="Arial" w:cs="Arial"/>
          <w:color w:val="000000" w:themeColor="text1"/>
          <w:sz w:val="21"/>
          <w:szCs w:val="21"/>
        </w:rPr>
        <w:t xml:space="preserve"> and discussions are central to the learning</w:t>
      </w:r>
      <w:r w:rsidR="00A15DC2" w:rsidRPr="00311502">
        <w:rPr>
          <w:rFonts w:ascii="Arial" w:hAnsi="Arial" w:cs="Arial"/>
          <w:color w:val="000000" w:themeColor="text1"/>
          <w:sz w:val="21"/>
          <w:szCs w:val="21"/>
        </w:rPr>
        <w:t>. D</w:t>
      </w:r>
      <w:r w:rsidR="00D16B42" w:rsidRPr="00311502">
        <w:rPr>
          <w:rFonts w:ascii="Arial" w:hAnsi="Arial" w:cs="Arial"/>
          <w:color w:val="000000" w:themeColor="text1"/>
          <w:sz w:val="21"/>
          <w:szCs w:val="21"/>
        </w:rPr>
        <w:t xml:space="preserve">o not </w:t>
      </w:r>
      <w:r w:rsidR="00A15DC2" w:rsidRPr="00311502">
        <w:rPr>
          <w:rFonts w:ascii="Arial" w:hAnsi="Arial" w:cs="Arial"/>
          <w:color w:val="000000" w:themeColor="text1"/>
          <w:sz w:val="21"/>
          <w:szCs w:val="21"/>
        </w:rPr>
        <w:t>m</w:t>
      </w:r>
      <w:r w:rsidRPr="00311502">
        <w:rPr>
          <w:rFonts w:ascii="Arial" w:hAnsi="Arial" w:cs="Arial"/>
          <w:color w:val="000000" w:themeColor="text1"/>
          <w:sz w:val="21"/>
          <w:szCs w:val="21"/>
        </w:rPr>
        <w:t>iss</w:t>
      </w:r>
      <w:r w:rsidR="00A15DC2" w:rsidRPr="00311502">
        <w:rPr>
          <w:rFonts w:ascii="Arial" w:hAnsi="Arial" w:cs="Arial"/>
          <w:color w:val="000000" w:themeColor="text1"/>
          <w:sz w:val="21"/>
          <w:szCs w:val="21"/>
        </w:rPr>
        <w:t xml:space="preserve"> </w:t>
      </w:r>
      <w:r w:rsidRPr="00311502">
        <w:rPr>
          <w:rFonts w:ascii="Arial" w:hAnsi="Arial" w:cs="Arial"/>
          <w:color w:val="000000" w:themeColor="text1"/>
          <w:sz w:val="21"/>
          <w:szCs w:val="21"/>
        </w:rPr>
        <w:t xml:space="preserve">any session without a valid reason </w:t>
      </w:r>
      <w:r w:rsidR="00A15DC2" w:rsidRPr="00311502">
        <w:rPr>
          <w:rFonts w:ascii="Arial" w:hAnsi="Arial" w:cs="Arial"/>
          <w:color w:val="000000" w:themeColor="text1"/>
          <w:sz w:val="21"/>
          <w:szCs w:val="21"/>
        </w:rPr>
        <w:t xml:space="preserve">--- it will </w:t>
      </w:r>
      <w:r w:rsidR="00D16B42" w:rsidRPr="00311502">
        <w:rPr>
          <w:rFonts w:ascii="Arial" w:hAnsi="Arial" w:cs="Arial"/>
          <w:color w:val="000000" w:themeColor="text1"/>
          <w:sz w:val="21"/>
          <w:szCs w:val="21"/>
        </w:rPr>
        <w:t>lower</w:t>
      </w:r>
      <w:r w:rsidRPr="00311502">
        <w:rPr>
          <w:rFonts w:ascii="Arial" w:hAnsi="Arial" w:cs="Arial"/>
          <w:color w:val="000000" w:themeColor="text1"/>
          <w:sz w:val="21"/>
          <w:szCs w:val="21"/>
        </w:rPr>
        <w:t xml:space="preserve"> your grade.</w:t>
      </w:r>
    </w:p>
    <w:p w14:paraId="2EDB403E" w14:textId="6BF752E4" w:rsidR="00FD54A6" w:rsidRPr="00311502" w:rsidRDefault="00C95AE6" w:rsidP="00FD54A6">
      <w:pPr>
        <w:pStyle w:val="ListParagraph"/>
        <w:widowControl w:val="0"/>
        <w:numPr>
          <w:ilvl w:val="0"/>
          <w:numId w:val="3"/>
        </w:numPr>
        <w:autoSpaceDE w:val="0"/>
        <w:autoSpaceDN w:val="0"/>
        <w:adjustRightInd w:val="0"/>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Class p</w:t>
      </w:r>
      <w:r w:rsidR="0099365A" w:rsidRPr="00311502">
        <w:rPr>
          <w:rFonts w:ascii="Arial" w:hAnsi="Arial" w:cs="Arial"/>
          <w:color w:val="000000" w:themeColor="text1"/>
          <w:sz w:val="21"/>
          <w:szCs w:val="21"/>
        </w:rPr>
        <w:t>articipation: We expect you to contribute to the learning of your classmates, both through class discussion and in collaboration on homework and the finals project.  Good participation is defined as:</w:t>
      </w:r>
    </w:p>
    <w:p w14:paraId="29C5AA90" w14:textId="77777777" w:rsidR="004C3986" w:rsidRPr="00311502" w:rsidRDefault="0099365A" w:rsidP="004C3986">
      <w:pPr>
        <w:pStyle w:val="BodyText"/>
        <w:numPr>
          <w:ilvl w:val="0"/>
          <w:numId w:val="24"/>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z w:val="21"/>
          <w:szCs w:val="21"/>
        </w:rPr>
        <w:t>Active participation in case discussions, based on case preparation</w:t>
      </w:r>
      <w:r w:rsidR="003A312D" w:rsidRPr="00311502">
        <w:rPr>
          <w:rFonts w:ascii="Arial" w:hAnsi="Arial" w:cs="Arial"/>
          <w:color w:val="000000" w:themeColor="text1"/>
          <w:sz w:val="21"/>
          <w:szCs w:val="21"/>
        </w:rPr>
        <w:t>.</w:t>
      </w:r>
    </w:p>
    <w:p w14:paraId="5166A5A8" w14:textId="77777777" w:rsidR="004C3986" w:rsidRPr="00311502" w:rsidRDefault="0099365A" w:rsidP="004C3986">
      <w:pPr>
        <w:pStyle w:val="BodyText"/>
        <w:numPr>
          <w:ilvl w:val="0"/>
          <w:numId w:val="24"/>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z w:val="21"/>
          <w:szCs w:val="21"/>
        </w:rPr>
        <w:t>Adding insights to discussions from course readings and your own knowledge and experience</w:t>
      </w:r>
      <w:r w:rsidR="003A312D" w:rsidRPr="00311502">
        <w:rPr>
          <w:rFonts w:ascii="Arial" w:hAnsi="Arial" w:cs="Arial"/>
          <w:color w:val="000000" w:themeColor="text1"/>
          <w:sz w:val="21"/>
          <w:szCs w:val="21"/>
        </w:rPr>
        <w:t>.</w:t>
      </w:r>
    </w:p>
    <w:p w14:paraId="0127775B" w14:textId="03759876" w:rsidR="0099365A" w:rsidRPr="00311502" w:rsidRDefault="0099365A" w:rsidP="004C3986">
      <w:pPr>
        <w:pStyle w:val="BodyText"/>
        <w:numPr>
          <w:ilvl w:val="0"/>
          <w:numId w:val="24"/>
        </w:numPr>
        <w:tabs>
          <w:tab w:val="left" w:pos="821"/>
        </w:tabs>
        <w:spacing w:before="3" w:after="0" w:line="360" w:lineRule="auto"/>
        <w:ind w:right="580"/>
        <w:rPr>
          <w:rFonts w:ascii="Arial" w:hAnsi="Arial" w:cs="Arial"/>
          <w:color w:val="000000" w:themeColor="text1"/>
          <w:sz w:val="21"/>
          <w:szCs w:val="21"/>
        </w:rPr>
      </w:pPr>
      <w:r w:rsidRPr="00311502">
        <w:rPr>
          <w:rFonts w:ascii="Arial" w:hAnsi="Arial" w:cs="Arial"/>
          <w:color w:val="000000" w:themeColor="text1"/>
          <w:sz w:val="21"/>
          <w:szCs w:val="21"/>
        </w:rPr>
        <w:t>Being respectful and prepared with thoughtful questions when other students are presenting, or when a guest speaker comes to class</w:t>
      </w:r>
      <w:r w:rsidR="003A312D" w:rsidRPr="00311502">
        <w:rPr>
          <w:rFonts w:ascii="Arial" w:hAnsi="Arial" w:cs="Arial"/>
          <w:color w:val="000000" w:themeColor="text1"/>
          <w:sz w:val="21"/>
          <w:szCs w:val="21"/>
        </w:rPr>
        <w:t>.</w:t>
      </w:r>
    </w:p>
    <w:p w14:paraId="0B270BAA" w14:textId="77777777" w:rsidR="00472F7E" w:rsidRPr="00311502" w:rsidRDefault="00472F7E" w:rsidP="008B300D">
      <w:pPr>
        <w:rPr>
          <w:rFonts w:ascii="Arial" w:hAnsi="Arial" w:cs="Arial"/>
          <w:color w:val="000000" w:themeColor="text1"/>
          <w:sz w:val="28"/>
          <w:szCs w:val="28"/>
        </w:rPr>
      </w:pPr>
    </w:p>
    <w:p w14:paraId="6C84865C" w14:textId="77777777" w:rsidR="008C27EE" w:rsidRPr="00311502" w:rsidRDefault="008C27EE" w:rsidP="008B300D">
      <w:pPr>
        <w:rPr>
          <w:rFonts w:ascii="Arial" w:hAnsi="Arial" w:cs="Arial"/>
          <w:color w:val="000000" w:themeColor="text1"/>
        </w:rPr>
      </w:pPr>
    </w:p>
    <w:p w14:paraId="6E1C3BA2" w14:textId="77777777" w:rsidR="008C27EE" w:rsidRPr="00311502" w:rsidRDefault="008C27EE" w:rsidP="008B300D">
      <w:pPr>
        <w:rPr>
          <w:rFonts w:ascii="Arial" w:hAnsi="Arial" w:cs="Arial"/>
          <w:color w:val="000000" w:themeColor="text1"/>
        </w:rPr>
      </w:pPr>
    </w:p>
    <w:p w14:paraId="50DA2909" w14:textId="77777777" w:rsidR="008C27EE" w:rsidRPr="00311502" w:rsidRDefault="008C27EE" w:rsidP="008B300D">
      <w:pPr>
        <w:rPr>
          <w:rFonts w:ascii="Arial" w:hAnsi="Arial" w:cs="Arial"/>
          <w:color w:val="000000" w:themeColor="text1"/>
        </w:rPr>
      </w:pPr>
    </w:p>
    <w:p w14:paraId="2FFE3D74" w14:textId="77777777" w:rsidR="008C27EE" w:rsidRPr="00311502" w:rsidRDefault="008C27EE" w:rsidP="008B300D">
      <w:pPr>
        <w:rPr>
          <w:rFonts w:ascii="Arial" w:hAnsi="Arial" w:cs="Arial"/>
          <w:color w:val="000000" w:themeColor="text1"/>
        </w:rPr>
      </w:pPr>
    </w:p>
    <w:p w14:paraId="551E33CC" w14:textId="77777777" w:rsidR="008C27EE" w:rsidRPr="00311502" w:rsidRDefault="008C27EE" w:rsidP="008B300D">
      <w:pPr>
        <w:rPr>
          <w:rFonts w:ascii="Arial" w:hAnsi="Arial" w:cs="Arial"/>
          <w:color w:val="000000" w:themeColor="text1"/>
        </w:rPr>
      </w:pPr>
    </w:p>
    <w:p w14:paraId="6406D121" w14:textId="47885B2A" w:rsidR="00FD54A6" w:rsidRPr="00311502" w:rsidRDefault="00FD54A6" w:rsidP="008B300D">
      <w:pPr>
        <w:rPr>
          <w:rFonts w:ascii="Arial" w:hAnsi="Arial" w:cs="Arial"/>
          <w:color w:val="000000" w:themeColor="text1"/>
        </w:rPr>
      </w:pPr>
      <w:r w:rsidRPr="00311502">
        <w:rPr>
          <w:rFonts w:ascii="Arial" w:hAnsi="Arial" w:cs="Arial"/>
          <w:color w:val="000000" w:themeColor="text1"/>
        </w:rPr>
        <w:t>Recommended b</w:t>
      </w:r>
      <w:r w:rsidR="003E2E25" w:rsidRPr="00311502">
        <w:rPr>
          <w:rFonts w:ascii="Arial" w:hAnsi="Arial" w:cs="Arial"/>
          <w:color w:val="000000" w:themeColor="text1"/>
        </w:rPr>
        <w:t xml:space="preserve">ooks </w:t>
      </w:r>
    </w:p>
    <w:p w14:paraId="0FC2CB29" w14:textId="77777777" w:rsidR="00451371" w:rsidRPr="00311502" w:rsidRDefault="00451371" w:rsidP="00451371">
      <w:pPr>
        <w:spacing w:line="360" w:lineRule="auto"/>
        <w:rPr>
          <w:rFonts w:ascii="Arial" w:hAnsi="Arial" w:cs="Arial"/>
          <w:color w:val="000000" w:themeColor="text1"/>
          <w:sz w:val="21"/>
          <w:szCs w:val="21"/>
        </w:rPr>
      </w:pPr>
    </w:p>
    <w:p w14:paraId="2471939A" w14:textId="187AA8BB" w:rsidR="00A85E8D" w:rsidRPr="00311502" w:rsidRDefault="00D16B42" w:rsidP="00472F7E">
      <w:pPr>
        <w:spacing w:line="360" w:lineRule="auto"/>
        <w:rPr>
          <w:rFonts w:ascii="Arial" w:hAnsi="Arial" w:cs="Arial"/>
          <w:b/>
          <w:bCs/>
          <w:color w:val="000000" w:themeColor="text1"/>
          <w:sz w:val="21"/>
          <w:szCs w:val="21"/>
        </w:rPr>
      </w:pPr>
      <w:r w:rsidRPr="00311502">
        <w:rPr>
          <w:rFonts w:ascii="Arial" w:hAnsi="Arial" w:cs="Arial"/>
          <w:color w:val="000000" w:themeColor="text1"/>
          <w:sz w:val="21"/>
          <w:szCs w:val="21"/>
        </w:rPr>
        <w:t xml:space="preserve">Although not required, </w:t>
      </w:r>
      <w:r w:rsidR="00472F7E" w:rsidRPr="00311502">
        <w:rPr>
          <w:rFonts w:ascii="Arial" w:hAnsi="Arial" w:cs="Arial"/>
          <w:color w:val="000000" w:themeColor="text1"/>
          <w:sz w:val="21"/>
          <w:szCs w:val="21"/>
        </w:rPr>
        <w:t xml:space="preserve">we </w:t>
      </w:r>
      <w:r w:rsidRPr="00311502">
        <w:rPr>
          <w:rFonts w:ascii="Arial" w:hAnsi="Arial" w:cs="Arial"/>
          <w:color w:val="000000" w:themeColor="text1"/>
          <w:sz w:val="21"/>
          <w:szCs w:val="21"/>
        </w:rPr>
        <w:t xml:space="preserve">recommend that you </w:t>
      </w:r>
      <w:r w:rsidR="00982260" w:rsidRPr="00311502">
        <w:rPr>
          <w:rFonts w:ascii="Arial" w:hAnsi="Arial" w:cs="Arial"/>
          <w:color w:val="000000" w:themeColor="text1"/>
          <w:sz w:val="21"/>
          <w:szCs w:val="21"/>
        </w:rPr>
        <w:t>read at least some of the</w:t>
      </w:r>
      <w:r w:rsidRPr="00311502">
        <w:rPr>
          <w:rFonts w:ascii="Arial" w:hAnsi="Arial" w:cs="Arial"/>
          <w:color w:val="000000" w:themeColor="text1"/>
          <w:sz w:val="21"/>
          <w:szCs w:val="21"/>
        </w:rPr>
        <w:t xml:space="preserve"> following</w:t>
      </w:r>
      <w:r w:rsidR="00005292" w:rsidRPr="00311502">
        <w:rPr>
          <w:rFonts w:ascii="Arial" w:hAnsi="Arial" w:cs="Arial"/>
          <w:color w:val="000000" w:themeColor="text1"/>
          <w:sz w:val="21"/>
          <w:szCs w:val="21"/>
        </w:rPr>
        <w:t xml:space="preserve"> books</w:t>
      </w:r>
      <w:r w:rsidR="00FD54A6" w:rsidRPr="00311502">
        <w:rPr>
          <w:rFonts w:ascii="Arial" w:hAnsi="Arial" w:cs="Arial"/>
          <w:color w:val="000000" w:themeColor="text1"/>
          <w:sz w:val="21"/>
          <w:szCs w:val="21"/>
        </w:rPr>
        <w:t>, which are focused on the future</w:t>
      </w:r>
      <w:r w:rsidR="00EF1FFC" w:rsidRPr="00311502">
        <w:rPr>
          <w:rFonts w:ascii="Arial" w:hAnsi="Arial" w:cs="Arial"/>
          <w:color w:val="000000" w:themeColor="text1"/>
          <w:sz w:val="21"/>
          <w:szCs w:val="21"/>
        </w:rPr>
        <w:t xml:space="preserve"> and/or present useful perspectives on the issues discussed in the course</w:t>
      </w:r>
      <w:r w:rsidR="00005292" w:rsidRPr="00311502">
        <w:rPr>
          <w:rFonts w:ascii="Arial" w:hAnsi="Arial" w:cs="Arial"/>
          <w:color w:val="000000" w:themeColor="text1"/>
          <w:sz w:val="21"/>
          <w:szCs w:val="21"/>
        </w:rPr>
        <w:t>.</w:t>
      </w:r>
    </w:p>
    <w:p w14:paraId="62224290" w14:textId="77777777" w:rsidR="00BE05B6" w:rsidRPr="00311502" w:rsidRDefault="00BE05B6" w:rsidP="008B300D">
      <w:pPr>
        <w:rPr>
          <w:rFonts w:ascii="Arial" w:hAnsi="Arial" w:cs="Arial"/>
          <w:color w:val="000000" w:themeColor="text1"/>
          <w:sz w:val="21"/>
          <w:szCs w:val="21"/>
        </w:rPr>
      </w:pPr>
    </w:p>
    <w:p w14:paraId="1F9FEC2B" w14:textId="4EFA9CB6" w:rsidR="00322595" w:rsidRPr="00311502" w:rsidRDefault="00322595" w:rsidP="00BE05B6">
      <w:pPr>
        <w:pStyle w:val="Heading1"/>
        <w:numPr>
          <w:ilvl w:val="0"/>
          <w:numId w:val="7"/>
        </w:numPr>
        <w:spacing w:line="360" w:lineRule="auto"/>
        <w:rPr>
          <w:rFonts w:ascii="Arial" w:hAnsi="Arial" w:cs="Arial"/>
          <w:b w:val="0"/>
          <w:color w:val="000000" w:themeColor="text1"/>
          <w:sz w:val="21"/>
          <w:szCs w:val="21"/>
        </w:rPr>
      </w:pPr>
      <w:r w:rsidRPr="00311502">
        <w:rPr>
          <w:rFonts w:ascii="Arial" w:hAnsi="Arial" w:cs="Arial"/>
          <w:b w:val="0"/>
          <w:color w:val="000000" w:themeColor="text1"/>
          <w:sz w:val="21"/>
          <w:szCs w:val="21"/>
          <w:shd w:val="clear" w:color="auto" w:fill="FFFFFF"/>
        </w:rPr>
        <w:t xml:space="preserve">Mauro F. Guillen (2020), </w:t>
      </w:r>
      <w:hyperlink r:id="rId35" w:history="1">
        <w:r w:rsidRPr="00311502">
          <w:rPr>
            <w:rStyle w:val="Hyperlink"/>
            <w:rFonts w:ascii="Arial" w:hAnsi="Arial" w:cs="Arial"/>
            <w:b w:val="0"/>
            <w:color w:val="000000" w:themeColor="text1"/>
            <w:sz w:val="21"/>
            <w:szCs w:val="21"/>
          </w:rPr>
          <w:t>2030: How Today's Biggest Trends Will Collide and Reshape the Future of Everything</w:t>
        </w:r>
      </w:hyperlink>
    </w:p>
    <w:p w14:paraId="4221CECE" w14:textId="04AE5CE4" w:rsidR="00006158" w:rsidRPr="00311502" w:rsidRDefault="00006158" w:rsidP="00BE05B6">
      <w:pPr>
        <w:pStyle w:val="ListParagraph"/>
        <w:numPr>
          <w:ilvl w:val="0"/>
          <w:numId w:val="7"/>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Bill Gates (2021), </w:t>
      </w:r>
      <w:hyperlink r:id="rId36" w:history="1">
        <w:r w:rsidRPr="00311502">
          <w:rPr>
            <w:rStyle w:val="Hyperlink"/>
            <w:rFonts w:ascii="Arial" w:hAnsi="Arial" w:cs="Arial"/>
            <w:color w:val="000000" w:themeColor="text1"/>
            <w:sz w:val="21"/>
            <w:szCs w:val="21"/>
          </w:rPr>
          <w:t>How to Avoid a Climate Disaster: The Solutions We Have and the Breakthroughs We Need</w:t>
        </w:r>
      </w:hyperlink>
    </w:p>
    <w:p w14:paraId="3B6B6BAD" w14:textId="77777777" w:rsidR="000D372B" w:rsidRPr="00311502" w:rsidRDefault="003E2E25" w:rsidP="00BE05B6">
      <w:pPr>
        <w:pStyle w:val="ListParagraph"/>
        <w:numPr>
          <w:ilvl w:val="0"/>
          <w:numId w:val="7"/>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Daniel </w:t>
      </w:r>
      <w:proofErr w:type="spellStart"/>
      <w:r w:rsidRPr="00311502">
        <w:rPr>
          <w:rFonts w:ascii="Arial" w:hAnsi="Arial" w:cs="Arial"/>
          <w:color w:val="000000" w:themeColor="text1"/>
          <w:sz w:val="21"/>
          <w:szCs w:val="21"/>
        </w:rPr>
        <w:t>Yergin</w:t>
      </w:r>
      <w:proofErr w:type="spellEnd"/>
      <w:r w:rsidRPr="00311502">
        <w:rPr>
          <w:rFonts w:ascii="Arial" w:hAnsi="Arial" w:cs="Arial"/>
          <w:color w:val="000000" w:themeColor="text1"/>
          <w:sz w:val="21"/>
          <w:szCs w:val="21"/>
        </w:rPr>
        <w:t xml:space="preserve"> (2020), </w:t>
      </w:r>
      <w:hyperlink r:id="rId37" w:history="1">
        <w:r w:rsidRPr="00311502">
          <w:rPr>
            <w:rFonts w:ascii="Arial" w:hAnsi="Arial" w:cs="Arial"/>
            <w:color w:val="000000" w:themeColor="text1"/>
            <w:sz w:val="21"/>
            <w:szCs w:val="21"/>
            <w:u w:val="single"/>
          </w:rPr>
          <w:t>The New Map: Energy, Climate, and the Clash of Nations</w:t>
        </w:r>
      </w:hyperlink>
    </w:p>
    <w:p w14:paraId="47F58492" w14:textId="0B8CB267" w:rsidR="000D372B" w:rsidRPr="00311502" w:rsidRDefault="000D372B" w:rsidP="00BE05B6">
      <w:pPr>
        <w:pStyle w:val="ListParagraph"/>
        <w:numPr>
          <w:ilvl w:val="0"/>
          <w:numId w:val="7"/>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Jane Jacobs (1992) </w:t>
      </w:r>
      <w:hyperlink r:id="rId38" w:history="1">
        <w:r w:rsidRPr="00311502">
          <w:rPr>
            <w:rStyle w:val="Hyperlink"/>
            <w:rFonts w:ascii="Arial" w:hAnsi="Arial" w:cs="Arial"/>
            <w:color w:val="000000" w:themeColor="text1"/>
            <w:sz w:val="21"/>
            <w:szCs w:val="21"/>
          </w:rPr>
          <w:t>The Death and Life of Great American Cities</w:t>
        </w:r>
      </w:hyperlink>
    </w:p>
    <w:p w14:paraId="65E14D3C" w14:textId="77777777" w:rsidR="003E2E25" w:rsidRPr="00311502" w:rsidRDefault="003E2E25" w:rsidP="00BE05B6">
      <w:pPr>
        <w:pStyle w:val="ListParagraph"/>
        <w:numPr>
          <w:ilvl w:val="0"/>
          <w:numId w:val="7"/>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shd w:val="clear" w:color="auto" w:fill="FFFFFF"/>
        </w:rPr>
        <w:t xml:space="preserve">Eric </w:t>
      </w:r>
      <w:proofErr w:type="spellStart"/>
      <w:r w:rsidRPr="00311502">
        <w:rPr>
          <w:rFonts w:ascii="Arial" w:hAnsi="Arial" w:cs="Arial"/>
          <w:color w:val="000000" w:themeColor="text1"/>
          <w:sz w:val="21"/>
          <w:szCs w:val="21"/>
          <w:shd w:val="clear" w:color="auto" w:fill="FFFFFF"/>
        </w:rPr>
        <w:t>Topol</w:t>
      </w:r>
      <w:proofErr w:type="spellEnd"/>
      <w:r w:rsidRPr="00311502">
        <w:rPr>
          <w:rFonts w:ascii="Arial" w:hAnsi="Arial" w:cs="Arial"/>
          <w:color w:val="000000" w:themeColor="text1"/>
          <w:sz w:val="21"/>
          <w:szCs w:val="21"/>
          <w:shd w:val="clear" w:color="auto" w:fill="FFFFFF"/>
        </w:rPr>
        <w:t xml:space="preserve"> (2019) </w:t>
      </w:r>
      <w:hyperlink r:id="rId39" w:tgtFrame="_blank" w:history="1">
        <w:r w:rsidRPr="00311502">
          <w:rPr>
            <w:rFonts w:ascii="Arial" w:hAnsi="Arial" w:cs="Arial"/>
            <w:color w:val="000000" w:themeColor="text1"/>
            <w:sz w:val="21"/>
            <w:szCs w:val="21"/>
            <w:u w:val="single"/>
          </w:rPr>
          <w:t>Deep Medicine: How Artificial Intelligence Can Make Healthcare Human Again</w:t>
        </w:r>
      </w:hyperlink>
    </w:p>
    <w:p w14:paraId="1957A0CF" w14:textId="6A880A1E" w:rsidR="0057166E" w:rsidRPr="00311502" w:rsidRDefault="0057166E" w:rsidP="00BE05B6">
      <w:pPr>
        <w:pStyle w:val="ListParagraph"/>
        <w:numPr>
          <w:ilvl w:val="0"/>
          <w:numId w:val="7"/>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Siddhartha Muk</w:t>
      </w:r>
      <w:r w:rsidR="0079241A" w:rsidRPr="00311502">
        <w:rPr>
          <w:rFonts w:ascii="Arial" w:hAnsi="Arial" w:cs="Arial"/>
          <w:color w:val="000000" w:themeColor="text1"/>
          <w:sz w:val="21"/>
          <w:szCs w:val="21"/>
        </w:rPr>
        <w:t>h</w:t>
      </w:r>
      <w:r w:rsidRPr="00311502">
        <w:rPr>
          <w:rFonts w:ascii="Arial" w:hAnsi="Arial" w:cs="Arial"/>
          <w:color w:val="000000" w:themeColor="text1"/>
          <w:sz w:val="21"/>
          <w:szCs w:val="21"/>
        </w:rPr>
        <w:t xml:space="preserve">erjee (2017) </w:t>
      </w:r>
      <w:hyperlink r:id="rId40" w:history="1">
        <w:r w:rsidRPr="00311502">
          <w:rPr>
            <w:rStyle w:val="Hyperlink"/>
            <w:rFonts w:ascii="Arial" w:hAnsi="Arial" w:cs="Arial"/>
            <w:color w:val="000000" w:themeColor="text1"/>
            <w:sz w:val="21"/>
            <w:szCs w:val="21"/>
          </w:rPr>
          <w:t>The Gene: An Intimate History</w:t>
        </w:r>
      </w:hyperlink>
    </w:p>
    <w:p w14:paraId="36CD3CDD" w14:textId="5AA16D64" w:rsidR="008B300D" w:rsidRPr="00311502" w:rsidRDefault="003E2E25" w:rsidP="00BE05B6">
      <w:pPr>
        <w:pStyle w:val="ListParagraph"/>
        <w:numPr>
          <w:ilvl w:val="0"/>
          <w:numId w:val="7"/>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Walter Isaacson (2021) </w:t>
      </w:r>
      <w:hyperlink r:id="rId41" w:history="1">
        <w:r w:rsidRPr="00311502">
          <w:rPr>
            <w:rFonts w:ascii="Arial" w:hAnsi="Arial" w:cs="Arial"/>
            <w:color w:val="000000" w:themeColor="text1"/>
            <w:sz w:val="21"/>
            <w:szCs w:val="21"/>
            <w:u w:val="single"/>
          </w:rPr>
          <w:t xml:space="preserve">The Code Breaker: Jennifer </w:t>
        </w:r>
        <w:proofErr w:type="spellStart"/>
        <w:r w:rsidRPr="00311502">
          <w:rPr>
            <w:rFonts w:ascii="Arial" w:hAnsi="Arial" w:cs="Arial"/>
            <w:color w:val="000000" w:themeColor="text1"/>
            <w:sz w:val="21"/>
            <w:szCs w:val="21"/>
            <w:u w:val="single"/>
          </w:rPr>
          <w:t>Doudna</w:t>
        </w:r>
        <w:proofErr w:type="spellEnd"/>
        <w:r w:rsidRPr="00311502">
          <w:rPr>
            <w:rFonts w:ascii="Arial" w:hAnsi="Arial" w:cs="Arial"/>
            <w:color w:val="000000" w:themeColor="text1"/>
            <w:sz w:val="21"/>
            <w:szCs w:val="21"/>
            <w:u w:val="single"/>
          </w:rPr>
          <w:t>, Gene Editing, and the Future of the Human Race</w:t>
        </w:r>
      </w:hyperlink>
    </w:p>
    <w:p w14:paraId="20A3AD6E" w14:textId="47F63B56" w:rsidR="003C6A8E" w:rsidRPr="00311502" w:rsidRDefault="003C6A8E" w:rsidP="003C6A8E">
      <w:pPr>
        <w:pStyle w:val="ListParagraph"/>
        <w:numPr>
          <w:ilvl w:val="0"/>
          <w:numId w:val="7"/>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Kai-Fu Lee and Chen </w:t>
      </w:r>
      <w:proofErr w:type="spellStart"/>
      <w:r w:rsidRPr="00311502">
        <w:rPr>
          <w:rFonts w:ascii="Arial" w:hAnsi="Arial" w:cs="Arial"/>
          <w:color w:val="000000" w:themeColor="text1"/>
          <w:sz w:val="21"/>
          <w:szCs w:val="21"/>
        </w:rPr>
        <w:t>Qiufan</w:t>
      </w:r>
      <w:proofErr w:type="spellEnd"/>
      <w:r w:rsidRPr="00311502">
        <w:rPr>
          <w:rFonts w:ascii="Arial" w:hAnsi="Arial" w:cs="Arial"/>
          <w:color w:val="000000" w:themeColor="text1"/>
          <w:sz w:val="21"/>
          <w:szCs w:val="21"/>
        </w:rPr>
        <w:t xml:space="preserve"> (2021), </w:t>
      </w:r>
      <w:hyperlink r:id="rId42" w:history="1">
        <w:r w:rsidRPr="00311502">
          <w:rPr>
            <w:rStyle w:val="Hyperlink"/>
            <w:rFonts w:ascii="Arial" w:hAnsi="Arial" w:cs="Arial"/>
            <w:color w:val="000000" w:themeColor="text1"/>
            <w:sz w:val="21"/>
            <w:szCs w:val="21"/>
          </w:rPr>
          <w:t>AI 2041: Ten Visions for Our Future</w:t>
        </w:r>
      </w:hyperlink>
    </w:p>
    <w:p w14:paraId="483F6EC2" w14:textId="7A15A262" w:rsidR="00BE05B6" w:rsidRPr="00311502" w:rsidRDefault="003E2E25" w:rsidP="00BE05B6">
      <w:pPr>
        <w:pStyle w:val="ListParagraph"/>
        <w:numPr>
          <w:ilvl w:val="0"/>
          <w:numId w:val="7"/>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Ishiguro, Kazuo (2021), </w:t>
      </w:r>
      <w:hyperlink r:id="rId43" w:history="1">
        <w:r w:rsidRPr="00311502">
          <w:rPr>
            <w:rFonts w:ascii="Arial" w:hAnsi="Arial" w:cs="Arial"/>
            <w:color w:val="000000" w:themeColor="text1"/>
            <w:sz w:val="21"/>
            <w:szCs w:val="21"/>
            <w:u w:val="single"/>
          </w:rPr>
          <w:t>Klara and the Sun: A novel</w:t>
        </w:r>
      </w:hyperlink>
      <w:r w:rsidR="00322595" w:rsidRPr="00311502">
        <w:rPr>
          <w:rFonts w:ascii="Arial" w:hAnsi="Arial" w:cs="Arial"/>
          <w:color w:val="000000" w:themeColor="text1"/>
          <w:sz w:val="21"/>
          <w:szCs w:val="21"/>
          <w:u w:val="single"/>
        </w:rPr>
        <w:t xml:space="preserve"> </w:t>
      </w:r>
      <w:r w:rsidR="00322595" w:rsidRPr="00311502">
        <w:rPr>
          <w:rFonts w:ascii="Arial" w:hAnsi="Arial" w:cs="Arial"/>
          <w:color w:val="000000" w:themeColor="text1"/>
          <w:sz w:val="21"/>
          <w:szCs w:val="21"/>
        </w:rPr>
        <w:t>(fiction)</w:t>
      </w:r>
    </w:p>
    <w:p w14:paraId="2B038B87" w14:textId="0D19109F" w:rsidR="00BE05B6" w:rsidRPr="00311502" w:rsidRDefault="00BE05B6" w:rsidP="00BE05B6">
      <w:pPr>
        <w:spacing w:line="360" w:lineRule="auto"/>
        <w:rPr>
          <w:rStyle w:val="Emphasis"/>
          <w:rFonts w:ascii="Arial" w:hAnsi="Arial" w:cs="Arial"/>
          <w:i w:val="0"/>
          <w:iCs w:val="0"/>
          <w:color w:val="000000" w:themeColor="text1"/>
          <w:sz w:val="21"/>
          <w:szCs w:val="21"/>
        </w:rPr>
      </w:pPr>
    </w:p>
    <w:p w14:paraId="159F670D" w14:textId="11324A0B" w:rsidR="00BE05B6" w:rsidRPr="00311502" w:rsidRDefault="00FD54A6" w:rsidP="00BE05B6">
      <w:pPr>
        <w:spacing w:line="360" w:lineRule="auto"/>
        <w:rPr>
          <w:rStyle w:val="Emphasis"/>
          <w:rFonts w:ascii="Arial" w:hAnsi="Arial" w:cs="Arial"/>
          <w:i w:val="0"/>
          <w:iCs w:val="0"/>
          <w:color w:val="000000" w:themeColor="text1"/>
          <w:sz w:val="21"/>
          <w:szCs w:val="21"/>
        </w:rPr>
      </w:pPr>
      <w:r w:rsidRPr="00311502">
        <w:rPr>
          <w:rFonts w:ascii="Arial" w:hAnsi="Arial" w:cs="Arial"/>
          <w:color w:val="000000" w:themeColor="text1"/>
          <w:sz w:val="21"/>
          <w:szCs w:val="21"/>
        </w:rPr>
        <w:t xml:space="preserve">You might also want to watch some of the following futuristic films. </w:t>
      </w:r>
    </w:p>
    <w:p w14:paraId="5E9FD32E" w14:textId="77777777" w:rsidR="00BE05B6" w:rsidRPr="00311502" w:rsidRDefault="00BE05B6" w:rsidP="00BE05B6">
      <w:pPr>
        <w:pStyle w:val="ListParagraph"/>
        <w:numPr>
          <w:ilvl w:val="0"/>
          <w:numId w:val="8"/>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 xml:space="preserve">Gattaca </w:t>
      </w:r>
    </w:p>
    <w:p w14:paraId="18804FFB" w14:textId="77777777" w:rsidR="00BE05B6" w:rsidRPr="00311502" w:rsidRDefault="00BE05B6" w:rsidP="00BE05B6">
      <w:pPr>
        <w:pStyle w:val="ListParagraph"/>
        <w:numPr>
          <w:ilvl w:val="0"/>
          <w:numId w:val="8"/>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Jurassic Park</w:t>
      </w:r>
    </w:p>
    <w:p w14:paraId="36F2B1F6" w14:textId="2B08B45C" w:rsidR="00E76205" w:rsidRPr="00311502" w:rsidRDefault="00E76205" w:rsidP="00BE05B6">
      <w:pPr>
        <w:pStyle w:val="ListParagraph"/>
        <w:numPr>
          <w:ilvl w:val="0"/>
          <w:numId w:val="8"/>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Blade Runner</w:t>
      </w:r>
    </w:p>
    <w:p w14:paraId="279090B7" w14:textId="48A13155" w:rsidR="00E76205" w:rsidRPr="00311502" w:rsidRDefault="00E76205" w:rsidP="00BE05B6">
      <w:pPr>
        <w:pStyle w:val="ListParagraph"/>
        <w:numPr>
          <w:ilvl w:val="0"/>
          <w:numId w:val="8"/>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A.I. Artificial Intelligence</w:t>
      </w:r>
    </w:p>
    <w:p w14:paraId="5B188ADA" w14:textId="72AE1618" w:rsidR="00685AF0" w:rsidRPr="00311502" w:rsidRDefault="00685AF0" w:rsidP="00BE05B6">
      <w:pPr>
        <w:pStyle w:val="ListParagraph"/>
        <w:numPr>
          <w:ilvl w:val="0"/>
          <w:numId w:val="8"/>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Moneyball</w:t>
      </w:r>
    </w:p>
    <w:p w14:paraId="5730A555" w14:textId="5F7D1BDA" w:rsidR="00322595" w:rsidRDefault="00685AF0" w:rsidP="00C978DA">
      <w:pPr>
        <w:pStyle w:val="ListParagraph"/>
        <w:numPr>
          <w:ilvl w:val="0"/>
          <w:numId w:val="8"/>
        </w:numPr>
        <w:spacing w:line="360" w:lineRule="auto"/>
        <w:rPr>
          <w:rFonts w:ascii="Arial" w:hAnsi="Arial" w:cs="Arial"/>
          <w:color w:val="000000" w:themeColor="text1"/>
          <w:sz w:val="21"/>
          <w:szCs w:val="21"/>
        </w:rPr>
      </w:pPr>
      <w:r w:rsidRPr="00311502">
        <w:rPr>
          <w:rFonts w:ascii="Arial" w:hAnsi="Arial" w:cs="Arial"/>
          <w:color w:val="000000" w:themeColor="text1"/>
          <w:sz w:val="21"/>
          <w:szCs w:val="21"/>
        </w:rPr>
        <w:t>Minority Report</w:t>
      </w:r>
    </w:p>
    <w:p w14:paraId="5DA25BC0" w14:textId="7D4426CB" w:rsidR="00BF3296" w:rsidRDefault="00BF3296" w:rsidP="00BF3296">
      <w:pPr>
        <w:spacing w:line="360" w:lineRule="auto"/>
        <w:rPr>
          <w:rFonts w:ascii="Arial" w:hAnsi="Arial" w:cs="Arial"/>
          <w:color w:val="000000" w:themeColor="text1"/>
          <w:sz w:val="21"/>
          <w:szCs w:val="21"/>
        </w:rPr>
      </w:pPr>
    </w:p>
    <w:p w14:paraId="3A912651" w14:textId="6D77D2E8" w:rsidR="00BF3296" w:rsidRDefault="00BF3296" w:rsidP="00BF3296">
      <w:pPr>
        <w:spacing w:line="360" w:lineRule="auto"/>
        <w:rPr>
          <w:rFonts w:ascii="Arial" w:hAnsi="Arial" w:cs="Arial"/>
          <w:color w:val="000000" w:themeColor="text1"/>
          <w:sz w:val="21"/>
          <w:szCs w:val="21"/>
        </w:rPr>
      </w:pPr>
    </w:p>
    <w:p w14:paraId="28E2F42F" w14:textId="25BE8A1D" w:rsidR="00BF3296" w:rsidRDefault="00BF3296" w:rsidP="00BF3296">
      <w:pPr>
        <w:spacing w:line="360" w:lineRule="auto"/>
        <w:rPr>
          <w:rFonts w:ascii="Arial" w:hAnsi="Arial" w:cs="Arial"/>
          <w:color w:val="000000" w:themeColor="text1"/>
          <w:sz w:val="21"/>
          <w:szCs w:val="21"/>
        </w:rPr>
      </w:pPr>
    </w:p>
    <w:p w14:paraId="19C5489D" w14:textId="407F6CDA" w:rsidR="00BF3296" w:rsidRDefault="00BF3296" w:rsidP="00BF3296">
      <w:pPr>
        <w:spacing w:line="360" w:lineRule="auto"/>
        <w:rPr>
          <w:rFonts w:ascii="Arial" w:hAnsi="Arial" w:cs="Arial"/>
          <w:color w:val="000000" w:themeColor="text1"/>
          <w:sz w:val="21"/>
          <w:szCs w:val="21"/>
        </w:rPr>
      </w:pPr>
    </w:p>
    <w:p w14:paraId="737FBB69" w14:textId="0645B1A5" w:rsidR="00BF3296" w:rsidRDefault="00BF3296" w:rsidP="00BF3296">
      <w:pPr>
        <w:spacing w:line="360" w:lineRule="auto"/>
        <w:rPr>
          <w:rFonts w:ascii="Arial" w:hAnsi="Arial" w:cs="Arial"/>
          <w:color w:val="000000" w:themeColor="text1"/>
          <w:sz w:val="21"/>
          <w:szCs w:val="21"/>
        </w:rPr>
      </w:pPr>
    </w:p>
    <w:p w14:paraId="3ABCBC37" w14:textId="758D6970" w:rsidR="00BF3296" w:rsidRDefault="00BF3296" w:rsidP="00BF3296">
      <w:pPr>
        <w:spacing w:line="360" w:lineRule="auto"/>
        <w:rPr>
          <w:rFonts w:ascii="Arial" w:hAnsi="Arial" w:cs="Arial"/>
          <w:color w:val="000000" w:themeColor="text1"/>
          <w:sz w:val="21"/>
          <w:szCs w:val="21"/>
        </w:rPr>
      </w:pPr>
    </w:p>
    <w:p w14:paraId="4D12D743" w14:textId="66D8FCA1" w:rsidR="00BF3296" w:rsidRDefault="00BF3296" w:rsidP="00BF3296">
      <w:pPr>
        <w:spacing w:line="360" w:lineRule="auto"/>
        <w:rPr>
          <w:rFonts w:ascii="Arial" w:hAnsi="Arial" w:cs="Arial"/>
          <w:color w:val="000000" w:themeColor="text1"/>
          <w:sz w:val="21"/>
          <w:szCs w:val="21"/>
        </w:rPr>
      </w:pPr>
    </w:p>
    <w:p w14:paraId="6E91CDB5" w14:textId="77777777" w:rsidR="00BF3296" w:rsidRPr="00AF3BAF" w:rsidRDefault="00BF3296" w:rsidP="00BF3296">
      <w:pPr>
        <w:pBdr>
          <w:bottom w:val="single" w:sz="4" w:space="1" w:color="auto"/>
        </w:pBdr>
        <w:spacing w:line="360" w:lineRule="auto"/>
        <w:rPr>
          <w:rFonts w:ascii="Arial" w:hAnsi="Arial" w:cs="Arial"/>
          <w:bCs/>
          <w:color w:val="000000" w:themeColor="text1"/>
          <w:spacing w:val="-2"/>
        </w:rPr>
      </w:pPr>
      <w:r w:rsidRPr="00AF3BAF">
        <w:rPr>
          <w:rFonts w:ascii="Arial" w:hAnsi="Arial" w:cs="Arial"/>
          <w:bCs/>
          <w:color w:val="000000" w:themeColor="text1"/>
          <w:spacing w:val="-2"/>
        </w:rPr>
        <w:lastRenderedPageBreak/>
        <w:t>Summary of due dates</w:t>
      </w:r>
    </w:p>
    <w:p w14:paraId="518B8ADB" w14:textId="77777777" w:rsidR="00BF3296" w:rsidRPr="00AF3BAF" w:rsidRDefault="00BF3296" w:rsidP="00BF3296">
      <w:pPr>
        <w:pBdr>
          <w:bottom w:val="single" w:sz="4" w:space="1" w:color="auto"/>
        </w:pBdr>
        <w:spacing w:line="360" w:lineRule="auto"/>
        <w:rPr>
          <w:rFonts w:ascii="Arial" w:hAnsi="Arial" w:cs="Arial"/>
          <w:bCs/>
          <w:color w:val="000000" w:themeColor="text1"/>
          <w:spacing w:val="-2"/>
          <w:sz w:val="21"/>
          <w:szCs w:val="21"/>
        </w:rPr>
      </w:pPr>
    </w:p>
    <w:p w14:paraId="715AD783" w14:textId="77777777" w:rsidR="00BF3296" w:rsidRPr="00AF3BAF" w:rsidRDefault="00BF3296" w:rsidP="00BF3296">
      <w:pPr>
        <w:pBdr>
          <w:bottom w:val="single" w:sz="4" w:space="1" w:color="auto"/>
        </w:pBdr>
        <w:spacing w:line="360" w:lineRule="auto"/>
        <w:rPr>
          <w:rFonts w:ascii="Arial" w:hAnsi="Arial" w:cs="Arial"/>
          <w:bCs/>
          <w:color w:val="000000" w:themeColor="text1"/>
          <w:spacing w:val="-2"/>
          <w:sz w:val="21"/>
          <w:szCs w:val="21"/>
        </w:rPr>
      </w:pPr>
      <w:r w:rsidRPr="00AF3BAF">
        <w:rPr>
          <w:rFonts w:ascii="Arial" w:hAnsi="Arial" w:cs="Arial"/>
          <w:bCs/>
          <w:color w:val="000000" w:themeColor="text1"/>
          <w:spacing w:val="-2"/>
          <w:sz w:val="21"/>
          <w:szCs w:val="21"/>
        </w:rPr>
        <w:t>Due date</w:t>
      </w:r>
      <w:r w:rsidRPr="00AF3BAF">
        <w:rPr>
          <w:rFonts w:ascii="Arial" w:hAnsi="Arial" w:cs="Arial"/>
          <w:bCs/>
          <w:color w:val="000000" w:themeColor="text1"/>
          <w:spacing w:val="-2"/>
          <w:sz w:val="21"/>
          <w:szCs w:val="21"/>
        </w:rPr>
        <w:tab/>
      </w:r>
      <w:r w:rsidRPr="00AF3BAF">
        <w:rPr>
          <w:rFonts w:ascii="Arial" w:hAnsi="Arial" w:cs="Arial"/>
          <w:bCs/>
          <w:color w:val="000000" w:themeColor="text1"/>
          <w:spacing w:val="-2"/>
          <w:sz w:val="21"/>
          <w:szCs w:val="21"/>
        </w:rPr>
        <w:tab/>
        <w:t>Assignment</w:t>
      </w:r>
    </w:p>
    <w:p w14:paraId="450AA244" w14:textId="77777777" w:rsidR="00BF3296" w:rsidRPr="00F80FCE" w:rsidRDefault="00BF3296" w:rsidP="00BF3296">
      <w:pPr>
        <w:spacing w:line="360" w:lineRule="auto"/>
        <w:rPr>
          <w:rFonts w:ascii="Arial" w:hAnsi="Arial" w:cs="Arial"/>
          <w:bCs/>
          <w:color w:val="000000" w:themeColor="text1"/>
          <w:sz w:val="21"/>
          <w:szCs w:val="21"/>
        </w:rPr>
      </w:pPr>
      <w:r w:rsidRPr="00F80FCE">
        <w:rPr>
          <w:rFonts w:ascii="Arial" w:hAnsi="Arial" w:cs="Arial"/>
          <w:bCs/>
          <w:color w:val="000000" w:themeColor="text1"/>
          <w:sz w:val="21"/>
          <w:szCs w:val="21"/>
        </w:rPr>
        <w:t>Monday, Feb. 7</w:t>
      </w:r>
      <w:r w:rsidRPr="00F80FCE">
        <w:rPr>
          <w:rFonts w:ascii="Arial" w:hAnsi="Arial" w:cs="Arial"/>
          <w:bCs/>
          <w:color w:val="000000" w:themeColor="text1"/>
          <w:sz w:val="21"/>
          <w:szCs w:val="21"/>
        </w:rPr>
        <w:tab/>
        <w:t>Medellin case analysis</w:t>
      </w:r>
    </w:p>
    <w:p w14:paraId="43FFF746" w14:textId="77777777" w:rsidR="00BF3296" w:rsidRPr="00F80FCE" w:rsidRDefault="00BF3296" w:rsidP="00BF3296">
      <w:pPr>
        <w:spacing w:line="360" w:lineRule="auto"/>
        <w:rPr>
          <w:rFonts w:ascii="Arial" w:hAnsi="Arial" w:cs="Arial"/>
          <w:bCs/>
          <w:color w:val="000000" w:themeColor="text1"/>
          <w:sz w:val="21"/>
          <w:szCs w:val="21"/>
        </w:rPr>
      </w:pPr>
      <w:r w:rsidRPr="00F80FCE">
        <w:rPr>
          <w:rFonts w:ascii="Arial" w:hAnsi="Arial" w:cs="Arial"/>
          <w:bCs/>
          <w:color w:val="000000" w:themeColor="text1"/>
          <w:sz w:val="21"/>
          <w:szCs w:val="21"/>
        </w:rPr>
        <w:t>Monday, Feb. 14</w:t>
      </w:r>
      <w:r w:rsidRPr="00F80FCE">
        <w:rPr>
          <w:rFonts w:ascii="Arial" w:hAnsi="Arial" w:cs="Arial"/>
          <w:bCs/>
          <w:color w:val="000000" w:themeColor="text1"/>
          <w:sz w:val="21"/>
          <w:szCs w:val="21"/>
        </w:rPr>
        <w:tab/>
        <w:t>Impossible Foods case analysis</w:t>
      </w:r>
    </w:p>
    <w:p w14:paraId="4DBE19D6" w14:textId="56A86D50" w:rsidR="00BF3296" w:rsidRDefault="00BF3296" w:rsidP="00BF3296">
      <w:pPr>
        <w:spacing w:line="360" w:lineRule="auto"/>
        <w:rPr>
          <w:rFonts w:ascii="Arial" w:hAnsi="Arial" w:cs="Arial"/>
          <w:bCs/>
          <w:color w:val="000000" w:themeColor="text1"/>
          <w:sz w:val="21"/>
          <w:szCs w:val="21"/>
        </w:rPr>
      </w:pPr>
      <w:r w:rsidRPr="00F80FCE">
        <w:rPr>
          <w:rFonts w:ascii="Arial" w:hAnsi="Arial" w:cs="Arial"/>
          <w:bCs/>
          <w:color w:val="000000" w:themeColor="text1"/>
          <w:sz w:val="21"/>
          <w:szCs w:val="21"/>
        </w:rPr>
        <w:t>Monday, Feb</w:t>
      </w:r>
      <w:r>
        <w:rPr>
          <w:rFonts w:ascii="Arial" w:hAnsi="Arial" w:cs="Arial"/>
          <w:bCs/>
          <w:color w:val="000000" w:themeColor="text1"/>
          <w:sz w:val="21"/>
          <w:szCs w:val="21"/>
        </w:rPr>
        <w:t>.</w:t>
      </w:r>
      <w:r w:rsidRPr="00F80FCE">
        <w:rPr>
          <w:rFonts w:ascii="Arial" w:hAnsi="Arial" w:cs="Arial"/>
          <w:bCs/>
          <w:color w:val="000000" w:themeColor="text1"/>
          <w:sz w:val="21"/>
          <w:szCs w:val="21"/>
        </w:rPr>
        <w:t xml:space="preserve"> 21</w:t>
      </w:r>
      <w:r w:rsidRPr="00F80FCE">
        <w:rPr>
          <w:rFonts w:ascii="Arial" w:hAnsi="Arial" w:cs="Arial"/>
          <w:bCs/>
          <w:color w:val="000000" w:themeColor="text1"/>
          <w:sz w:val="21"/>
          <w:szCs w:val="21"/>
        </w:rPr>
        <w:tab/>
        <w:t>OCP Africa case analysis</w:t>
      </w:r>
    </w:p>
    <w:p w14:paraId="39627EF8" w14:textId="16DF1AEA" w:rsidR="00BF3296" w:rsidRDefault="00BF3296" w:rsidP="00BF3296">
      <w:pPr>
        <w:spacing w:line="360" w:lineRule="auto"/>
        <w:rPr>
          <w:rFonts w:ascii="Arial" w:hAnsi="Arial" w:cs="Arial"/>
          <w:bCs/>
          <w:color w:val="000000" w:themeColor="text1"/>
          <w:sz w:val="21"/>
          <w:szCs w:val="21"/>
        </w:rPr>
      </w:pPr>
      <w:r>
        <w:rPr>
          <w:rFonts w:ascii="Arial" w:hAnsi="Arial" w:cs="Arial"/>
          <w:bCs/>
          <w:color w:val="000000" w:themeColor="text1"/>
          <w:sz w:val="21"/>
          <w:szCs w:val="21"/>
        </w:rPr>
        <w:t>Monday, Feb. 28</w:t>
      </w:r>
      <w:r>
        <w:rPr>
          <w:rFonts w:ascii="Arial" w:hAnsi="Arial" w:cs="Arial"/>
          <w:bCs/>
          <w:color w:val="000000" w:themeColor="text1"/>
          <w:sz w:val="21"/>
          <w:szCs w:val="21"/>
        </w:rPr>
        <w:tab/>
        <w:t>Energy assignment</w:t>
      </w:r>
    </w:p>
    <w:p w14:paraId="08184DDD" w14:textId="09A6787C" w:rsidR="000646C0" w:rsidRPr="000646C0" w:rsidRDefault="000646C0" w:rsidP="00BF3296">
      <w:pPr>
        <w:spacing w:line="360" w:lineRule="auto"/>
        <w:rPr>
          <w:rFonts w:ascii="Arial" w:hAnsi="Arial" w:cs="Arial"/>
          <w:b/>
          <w:color w:val="000000" w:themeColor="text1"/>
          <w:sz w:val="21"/>
          <w:szCs w:val="21"/>
        </w:rPr>
      </w:pPr>
      <w:r w:rsidRPr="000646C0">
        <w:rPr>
          <w:rFonts w:ascii="Arial" w:hAnsi="Arial" w:cs="Arial"/>
          <w:b/>
          <w:color w:val="000000" w:themeColor="text1"/>
          <w:sz w:val="21"/>
          <w:szCs w:val="21"/>
        </w:rPr>
        <w:t>Friday March 4</w:t>
      </w:r>
      <w:r w:rsidRPr="000646C0">
        <w:rPr>
          <w:rFonts w:ascii="Arial" w:hAnsi="Arial" w:cs="Arial"/>
          <w:b/>
          <w:color w:val="000000" w:themeColor="text1"/>
          <w:sz w:val="21"/>
          <w:szCs w:val="21"/>
        </w:rPr>
        <w:tab/>
        <w:t>Project proposal submission</w:t>
      </w:r>
      <w:r>
        <w:rPr>
          <w:rFonts w:ascii="Arial" w:hAnsi="Arial" w:cs="Arial"/>
          <w:b/>
          <w:color w:val="000000" w:themeColor="text1"/>
          <w:sz w:val="21"/>
          <w:szCs w:val="21"/>
        </w:rPr>
        <w:t>*</w:t>
      </w:r>
    </w:p>
    <w:p w14:paraId="2FD09D02" w14:textId="6E9EDEC9" w:rsidR="00BF3296" w:rsidRPr="00F80FCE" w:rsidRDefault="00BF3296" w:rsidP="00BF3296">
      <w:pPr>
        <w:spacing w:line="360" w:lineRule="auto"/>
        <w:rPr>
          <w:rFonts w:ascii="Arial" w:hAnsi="Arial" w:cs="Arial"/>
          <w:bCs/>
          <w:color w:val="000000" w:themeColor="text1"/>
          <w:sz w:val="21"/>
          <w:szCs w:val="21"/>
        </w:rPr>
      </w:pPr>
      <w:r w:rsidRPr="00F80FCE">
        <w:rPr>
          <w:rFonts w:ascii="Arial" w:hAnsi="Arial" w:cs="Arial"/>
          <w:bCs/>
          <w:color w:val="000000" w:themeColor="text1"/>
          <w:sz w:val="21"/>
          <w:szCs w:val="21"/>
        </w:rPr>
        <w:t>Monday, Mar</w:t>
      </w:r>
      <w:r w:rsidR="00E97024">
        <w:rPr>
          <w:rFonts w:ascii="Arial" w:hAnsi="Arial" w:cs="Arial"/>
          <w:bCs/>
          <w:color w:val="000000" w:themeColor="text1"/>
          <w:sz w:val="21"/>
          <w:szCs w:val="21"/>
        </w:rPr>
        <w:t>ch</w:t>
      </w:r>
      <w:r w:rsidRPr="00F80FCE">
        <w:rPr>
          <w:rFonts w:ascii="Arial" w:hAnsi="Arial" w:cs="Arial"/>
          <w:bCs/>
          <w:color w:val="000000" w:themeColor="text1"/>
          <w:sz w:val="21"/>
          <w:szCs w:val="21"/>
        </w:rPr>
        <w:t xml:space="preserve"> </w:t>
      </w:r>
      <w:r w:rsidR="00E97024">
        <w:rPr>
          <w:rFonts w:ascii="Arial" w:hAnsi="Arial" w:cs="Arial"/>
          <w:bCs/>
          <w:color w:val="000000" w:themeColor="text1"/>
          <w:sz w:val="21"/>
          <w:szCs w:val="21"/>
        </w:rPr>
        <w:t>21</w:t>
      </w:r>
      <w:r w:rsidRPr="00F80FCE">
        <w:rPr>
          <w:rFonts w:ascii="Arial" w:hAnsi="Arial" w:cs="Arial"/>
          <w:bCs/>
          <w:color w:val="000000" w:themeColor="text1"/>
          <w:sz w:val="21"/>
          <w:szCs w:val="21"/>
        </w:rPr>
        <w:tab/>
        <w:t>Autonomous vehicles assignment</w:t>
      </w:r>
    </w:p>
    <w:p w14:paraId="7124236D" w14:textId="25E7F9DF" w:rsidR="00BF3296" w:rsidRPr="00F80FCE" w:rsidRDefault="00BF3296" w:rsidP="00BF3296">
      <w:pPr>
        <w:spacing w:line="360" w:lineRule="auto"/>
        <w:rPr>
          <w:rFonts w:ascii="Arial" w:hAnsi="Arial" w:cs="Arial"/>
          <w:bCs/>
          <w:color w:val="000000" w:themeColor="text1"/>
          <w:sz w:val="21"/>
          <w:szCs w:val="21"/>
        </w:rPr>
      </w:pPr>
      <w:r w:rsidRPr="00F80FCE">
        <w:rPr>
          <w:rFonts w:ascii="Arial" w:hAnsi="Arial" w:cs="Arial"/>
          <w:bCs/>
          <w:color w:val="000000" w:themeColor="text1"/>
          <w:sz w:val="21"/>
          <w:szCs w:val="21"/>
        </w:rPr>
        <w:t>Monday, Mar</w:t>
      </w:r>
      <w:r w:rsidR="00E97024">
        <w:rPr>
          <w:rFonts w:ascii="Arial" w:hAnsi="Arial" w:cs="Arial"/>
          <w:bCs/>
          <w:color w:val="000000" w:themeColor="text1"/>
          <w:sz w:val="21"/>
          <w:szCs w:val="21"/>
        </w:rPr>
        <w:t>ch</w:t>
      </w:r>
      <w:r w:rsidRPr="00F80FCE">
        <w:rPr>
          <w:rFonts w:ascii="Arial" w:hAnsi="Arial" w:cs="Arial"/>
          <w:bCs/>
          <w:color w:val="000000" w:themeColor="text1"/>
          <w:sz w:val="21"/>
          <w:szCs w:val="21"/>
        </w:rPr>
        <w:t xml:space="preserve"> 28</w:t>
      </w:r>
      <w:r w:rsidRPr="00F80FCE">
        <w:rPr>
          <w:rFonts w:ascii="Arial" w:hAnsi="Arial" w:cs="Arial"/>
          <w:bCs/>
          <w:color w:val="000000" w:themeColor="text1"/>
          <w:sz w:val="21"/>
          <w:szCs w:val="21"/>
        </w:rPr>
        <w:tab/>
        <w:t>McDonald’s case analysis</w:t>
      </w:r>
    </w:p>
    <w:p w14:paraId="126FF44D" w14:textId="00BBCFD0" w:rsidR="00BF3296" w:rsidRPr="00F80FCE" w:rsidRDefault="00BF3296" w:rsidP="00BF3296">
      <w:pPr>
        <w:spacing w:line="360" w:lineRule="auto"/>
        <w:rPr>
          <w:rFonts w:ascii="Arial" w:hAnsi="Arial" w:cs="Arial"/>
          <w:bCs/>
          <w:color w:val="000000" w:themeColor="text1"/>
          <w:sz w:val="21"/>
          <w:szCs w:val="21"/>
        </w:rPr>
      </w:pPr>
      <w:r w:rsidRPr="00F80FCE">
        <w:rPr>
          <w:rFonts w:ascii="Arial" w:hAnsi="Arial" w:cs="Arial"/>
          <w:bCs/>
          <w:color w:val="000000" w:themeColor="text1"/>
          <w:sz w:val="21"/>
          <w:szCs w:val="21"/>
        </w:rPr>
        <w:t>Monday, Apr</w:t>
      </w:r>
      <w:r w:rsidR="00E97024">
        <w:rPr>
          <w:rFonts w:ascii="Arial" w:hAnsi="Arial" w:cs="Arial"/>
          <w:bCs/>
          <w:color w:val="000000" w:themeColor="text1"/>
          <w:sz w:val="21"/>
          <w:szCs w:val="21"/>
        </w:rPr>
        <w:t>il</w:t>
      </w:r>
      <w:r w:rsidRPr="00F80FCE">
        <w:rPr>
          <w:rFonts w:ascii="Arial" w:hAnsi="Arial" w:cs="Arial"/>
          <w:bCs/>
          <w:color w:val="000000" w:themeColor="text1"/>
          <w:sz w:val="21"/>
          <w:szCs w:val="21"/>
        </w:rPr>
        <w:t xml:space="preserve"> 4</w:t>
      </w:r>
      <w:r w:rsidRPr="00F80FCE">
        <w:rPr>
          <w:rFonts w:ascii="Arial" w:hAnsi="Arial" w:cs="Arial"/>
          <w:bCs/>
          <w:color w:val="000000" w:themeColor="text1"/>
          <w:sz w:val="21"/>
          <w:szCs w:val="21"/>
        </w:rPr>
        <w:tab/>
        <w:t>Robotics assignment</w:t>
      </w:r>
    </w:p>
    <w:p w14:paraId="6BFBF06F" w14:textId="4E7417FD" w:rsidR="00BF3296" w:rsidRPr="00F80FCE" w:rsidRDefault="00BF3296" w:rsidP="00BF3296">
      <w:pPr>
        <w:spacing w:line="360" w:lineRule="auto"/>
        <w:rPr>
          <w:rFonts w:ascii="Arial" w:hAnsi="Arial" w:cs="Arial"/>
          <w:bCs/>
          <w:color w:val="000000" w:themeColor="text1"/>
          <w:sz w:val="21"/>
          <w:szCs w:val="21"/>
        </w:rPr>
      </w:pPr>
      <w:r w:rsidRPr="00F80FCE">
        <w:rPr>
          <w:rFonts w:ascii="Arial" w:hAnsi="Arial" w:cs="Arial"/>
          <w:bCs/>
          <w:color w:val="000000" w:themeColor="text1"/>
          <w:sz w:val="21"/>
          <w:szCs w:val="21"/>
        </w:rPr>
        <w:t>Monday, Apr</w:t>
      </w:r>
      <w:r w:rsidR="00E97024">
        <w:rPr>
          <w:rFonts w:ascii="Arial" w:hAnsi="Arial" w:cs="Arial"/>
          <w:bCs/>
          <w:color w:val="000000" w:themeColor="text1"/>
          <w:sz w:val="21"/>
          <w:szCs w:val="21"/>
        </w:rPr>
        <w:t>il</w:t>
      </w:r>
      <w:r w:rsidRPr="00F80FCE">
        <w:rPr>
          <w:rFonts w:ascii="Arial" w:hAnsi="Arial" w:cs="Arial"/>
          <w:bCs/>
          <w:color w:val="000000" w:themeColor="text1"/>
          <w:sz w:val="21"/>
          <w:szCs w:val="21"/>
        </w:rPr>
        <w:t xml:space="preserve"> 11</w:t>
      </w:r>
      <w:r w:rsidRPr="00F80FCE">
        <w:rPr>
          <w:rFonts w:ascii="Arial" w:hAnsi="Arial" w:cs="Arial"/>
          <w:bCs/>
          <w:color w:val="000000" w:themeColor="text1"/>
          <w:sz w:val="21"/>
          <w:szCs w:val="21"/>
        </w:rPr>
        <w:tab/>
        <w:t>CRISPR case analysis</w:t>
      </w:r>
    </w:p>
    <w:p w14:paraId="3B43B096" w14:textId="68C77CD2" w:rsidR="00BF3296" w:rsidRPr="00F316FE" w:rsidRDefault="00F316FE" w:rsidP="00BF3296">
      <w:pPr>
        <w:pBdr>
          <w:bottom w:val="single" w:sz="4" w:space="1" w:color="auto"/>
        </w:pBdr>
        <w:spacing w:line="360" w:lineRule="auto"/>
        <w:rPr>
          <w:rFonts w:ascii="Arial" w:hAnsi="Arial" w:cs="Arial"/>
          <w:b/>
          <w:color w:val="000000" w:themeColor="text1"/>
          <w:sz w:val="21"/>
          <w:szCs w:val="21"/>
        </w:rPr>
      </w:pPr>
      <w:r>
        <w:rPr>
          <w:rFonts w:ascii="Arial" w:hAnsi="Arial" w:cs="Arial"/>
          <w:b/>
          <w:color w:val="000000" w:themeColor="text1"/>
          <w:sz w:val="21"/>
          <w:szCs w:val="21"/>
        </w:rPr>
        <w:t>Sunday</w:t>
      </w:r>
      <w:r w:rsidR="00BF3296" w:rsidRPr="00F316FE">
        <w:rPr>
          <w:rFonts w:ascii="Arial" w:hAnsi="Arial" w:cs="Arial"/>
          <w:b/>
          <w:color w:val="000000" w:themeColor="text1"/>
          <w:sz w:val="21"/>
          <w:szCs w:val="21"/>
        </w:rPr>
        <w:t>, Apr</w:t>
      </w:r>
      <w:r w:rsidR="00E97024" w:rsidRPr="00F316FE">
        <w:rPr>
          <w:rFonts w:ascii="Arial" w:hAnsi="Arial" w:cs="Arial"/>
          <w:b/>
          <w:color w:val="000000" w:themeColor="text1"/>
          <w:sz w:val="21"/>
          <w:szCs w:val="21"/>
        </w:rPr>
        <w:t>il</w:t>
      </w:r>
      <w:r w:rsidR="00BF3296" w:rsidRPr="00F316FE">
        <w:rPr>
          <w:rFonts w:ascii="Arial" w:hAnsi="Arial" w:cs="Arial"/>
          <w:b/>
          <w:color w:val="000000" w:themeColor="text1"/>
          <w:sz w:val="21"/>
          <w:szCs w:val="21"/>
        </w:rPr>
        <w:t xml:space="preserve"> 1</w:t>
      </w:r>
      <w:r>
        <w:rPr>
          <w:rFonts w:ascii="Arial" w:hAnsi="Arial" w:cs="Arial"/>
          <w:b/>
          <w:color w:val="000000" w:themeColor="text1"/>
          <w:sz w:val="21"/>
          <w:szCs w:val="21"/>
        </w:rPr>
        <w:t>7</w:t>
      </w:r>
      <w:r w:rsidR="00BF3296" w:rsidRPr="00F316FE">
        <w:rPr>
          <w:rFonts w:ascii="Arial" w:hAnsi="Arial" w:cs="Arial"/>
          <w:b/>
          <w:color w:val="000000" w:themeColor="text1"/>
          <w:sz w:val="21"/>
          <w:szCs w:val="21"/>
        </w:rPr>
        <w:t xml:space="preserve"> </w:t>
      </w:r>
      <w:r w:rsidR="00BF3296" w:rsidRPr="00F316FE">
        <w:rPr>
          <w:rFonts w:ascii="Arial" w:hAnsi="Arial" w:cs="Arial"/>
          <w:b/>
          <w:color w:val="000000" w:themeColor="text1"/>
          <w:sz w:val="21"/>
          <w:szCs w:val="21"/>
        </w:rPr>
        <w:tab/>
        <w:t>Final project submission</w:t>
      </w:r>
      <w:r>
        <w:rPr>
          <w:rFonts w:ascii="Arial" w:hAnsi="Arial" w:cs="Arial"/>
          <w:b/>
          <w:color w:val="000000" w:themeColor="text1"/>
          <w:sz w:val="21"/>
          <w:szCs w:val="21"/>
        </w:rPr>
        <w:t>**</w:t>
      </w:r>
    </w:p>
    <w:p w14:paraId="2EDA3173" w14:textId="7CE9A1DA" w:rsidR="00BF3296" w:rsidRPr="00F316FE" w:rsidRDefault="00BF3296" w:rsidP="00BF3296">
      <w:pPr>
        <w:spacing w:line="360" w:lineRule="auto"/>
        <w:rPr>
          <w:rFonts w:asciiTheme="majorHAnsi" w:eastAsiaTheme="minorHAnsi" w:hAnsiTheme="majorHAnsi" w:cstheme="majorHAnsi"/>
          <w:color w:val="000000" w:themeColor="text1"/>
          <w:sz w:val="21"/>
          <w:szCs w:val="21"/>
        </w:rPr>
      </w:pPr>
    </w:p>
    <w:p w14:paraId="29F31D89" w14:textId="694D93EB" w:rsidR="00F316FE" w:rsidRPr="00F316FE" w:rsidRDefault="00F316FE" w:rsidP="00BF3296">
      <w:pPr>
        <w:spacing w:line="360" w:lineRule="auto"/>
        <w:rPr>
          <w:rFonts w:asciiTheme="majorHAnsi" w:eastAsiaTheme="minorHAnsi" w:hAnsiTheme="majorHAnsi" w:cstheme="majorHAnsi"/>
          <w:color w:val="000000" w:themeColor="text1"/>
          <w:sz w:val="21"/>
          <w:szCs w:val="21"/>
        </w:rPr>
      </w:pPr>
      <w:r w:rsidRPr="00F316FE">
        <w:rPr>
          <w:rFonts w:asciiTheme="majorHAnsi" w:eastAsiaTheme="minorHAnsi" w:hAnsiTheme="majorHAnsi" w:cstheme="majorHAnsi"/>
          <w:color w:val="000000" w:themeColor="text1"/>
          <w:sz w:val="21"/>
          <w:szCs w:val="21"/>
        </w:rPr>
        <w:t>All assignments and case analysis are due by 12 noon on Mondays.</w:t>
      </w:r>
    </w:p>
    <w:p w14:paraId="03A80C52" w14:textId="027A11AE" w:rsidR="000646C0" w:rsidRPr="00F316FE" w:rsidRDefault="00F316FE" w:rsidP="000646C0">
      <w:pPr>
        <w:spacing w:line="360" w:lineRule="auto"/>
        <w:rPr>
          <w:rFonts w:asciiTheme="majorHAnsi" w:eastAsiaTheme="minorHAnsi" w:hAnsiTheme="majorHAnsi" w:cstheme="majorHAnsi"/>
          <w:color w:val="000000" w:themeColor="text1"/>
          <w:sz w:val="21"/>
          <w:szCs w:val="21"/>
        </w:rPr>
      </w:pPr>
      <w:r w:rsidRPr="00F316FE">
        <w:rPr>
          <w:rFonts w:asciiTheme="majorHAnsi" w:eastAsiaTheme="minorHAnsi" w:hAnsiTheme="majorHAnsi" w:cstheme="majorHAnsi"/>
          <w:color w:val="000000" w:themeColor="text1"/>
          <w:sz w:val="21"/>
          <w:szCs w:val="21"/>
        </w:rPr>
        <w:t>*</w:t>
      </w:r>
      <w:r w:rsidR="000646C0" w:rsidRPr="000646C0">
        <w:rPr>
          <w:rFonts w:asciiTheme="majorHAnsi" w:eastAsiaTheme="minorHAnsi" w:hAnsiTheme="majorHAnsi" w:cstheme="majorHAnsi"/>
          <w:color w:val="000000" w:themeColor="text1"/>
          <w:sz w:val="21"/>
          <w:szCs w:val="21"/>
        </w:rPr>
        <w:t>The Project Proposal is due by midnight on Friday March 4 (last week of classes for A term)</w:t>
      </w:r>
    </w:p>
    <w:p w14:paraId="2004FE54" w14:textId="1AAFD542" w:rsidR="00F316FE" w:rsidRPr="000646C0" w:rsidRDefault="00F316FE" w:rsidP="000646C0">
      <w:pPr>
        <w:spacing w:line="360" w:lineRule="auto"/>
        <w:rPr>
          <w:rFonts w:asciiTheme="majorHAnsi" w:eastAsiaTheme="minorHAnsi" w:hAnsiTheme="majorHAnsi" w:cstheme="majorHAnsi"/>
          <w:color w:val="000000" w:themeColor="text1"/>
          <w:sz w:val="21"/>
          <w:szCs w:val="21"/>
        </w:rPr>
      </w:pPr>
      <w:r w:rsidRPr="00F316FE">
        <w:rPr>
          <w:rFonts w:asciiTheme="majorHAnsi" w:eastAsiaTheme="minorHAnsi" w:hAnsiTheme="majorHAnsi" w:cstheme="majorHAnsi"/>
          <w:color w:val="000000" w:themeColor="text1"/>
          <w:sz w:val="21"/>
          <w:szCs w:val="21"/>
        </w:rPr>
        <w:t>**The final project is due by midnight on Sunday April 17</w:t>
      </w:r>
    </w:p>
    <w:p w14:paraId="03A7E325" w14:textId="49C403EA" w:rsidR="00BF3296" w:rsidRPr="00AF3BAF" w:rsidRDefault="00BF3296" w:rsidP="00BF3296">
      <w:pPr>
        <w:spacing w:line="360" w:lineRule="auto"/>
        <w:rPr>
          <w:rFonts w:ascii="Arial" w:eastAsiaTheme="minorHAnsi" w:hAnsi="Arial" w:cs="Arial"/>
          <w:color w:val="000000" w:themeColor="text1"/>
          <w:sz w:val="21"/>
          <w:szCs w:val="21"/>
        </w:rPr>
      </w:pPr>
    </w:p>
    <w:p w14:paraId="2D609DC8" w14:textId="77777777" w:rsidR="00BF3296" w:rsidRPr="00BF3296" w:rsidRDefault="00BF3296" w:rsidP="00BF3296">
      <w:pPr>
        <w:spacing w:line="360" w:lineRule="auto"/>
        <w:rPr>
          <w:rFonts w:ascii="Arial" w:hAnsi="Arial" w:cs="Arial"/>
          <w:color w:val="000000" w:themeColor="text1"/>
          <w:sz w:val="21"/>
          <w:szCs w:val="21"/>
        </w:rPr>
      </w:pPr>
    </w:p>
    <w:p w14:paraId="681BD383" w14:textId="77777777" w:rsidR="008E511F" w:rsidRPr="00311502" w:rsidRDefault="008E511F">
      <w:pPr>
        <w:rPr>
          <w:rFonts w:ascii="Arial" w:eastAsia="Times" w:hAnsi="Arial" w:cs="Arial"/>
          <w:b/>
          <w:bCs/>
          <w:color w:val="000000" w:themeColor="text1"/>
          <w:spacing w:val="-2"/>
          <w:sz w:val="21"/>
          <w:szCs w:val="21"/>
        </w:rPr>
      </w:pPr>
      <w:r w:rsidRPr="00311502">
        <w:rPr>
          <w:rFonts w:ascii="Arial" w:hAnsi="Arial" w:cs="Arial"/>
          <w:bCs/>
          <w:color w:val="000000" w:themeColor="text1"/>
          <w:spacing w:val="-2"/>
          <w:sz w:val="21"/>
          <w:szCs w:val="21"/>
        </w:rPr>
        <w:br w:type="page"/>
      </w:r>
    </w:p>
    <w:p w14:paraId="0043E10D" w14:textId="0D9A00C2" w:rsidR="00EA2E3B" w:rsidRPr="00311502" w:rsidRDefault="00EA2E3B" w:rsidP="00EA2E3B">
      <w:pPr>
        <w:pStyle w:val="Heading1"/>
        <w:spacing w:before="46" w:line="360" w:lineRule="auto"/>
        <w:rPr>
          <w:rFonts w:ascii="Arial" w:hAnsi="Arial" w:cs="Arial"/>
          <w:b w:val="0"/>
          <w:color w:val="000000" w:themeColor="text1"/>
          <w:szCs w:val="24"/>
        </w:rPr>
      </w:pPr>
      <w:r w:rsidRPr="00311502">
        <w:rPr>
          <w:rFonts w:ascii="Arial" w:hAnsi="Arial" w:cs="Arial"/>
          <w:b w:val="0"/>
          <w:color w:val="000000" w:themeColor="text1"/>
          <w:spacing w:val="-2"/>
          <w:szCs w:val="24"/>
        </w:rPr>
        <w:lastRenderedPageBreak/>
        <w:t>About</w:t>
      </w:r>
      <w:r w:rsidRPr="00311502">
        <w:rPr>
          <w:rFonts w:ascii="Arial" w:hAnsi="Arial" w:cs="Arial"/>
          <w:b w:val="0"/>
          <w:color w:val="000000" w:themeColor="text1"/>
          <w:spacing w:val="1"/>
          <w:szCs w:val="24"/>
        </w:rPr>
        <w:t xml:space="preserve"> </w:t>
      </w:r>
      <w:r w:rsidRPr="00311502">
        <w:rPr>
          <w:rFonts w:ascii="Arial" w:hAnsi="Arial" w:cs="Arial"/>
          <w:b w:val="0"/>
          <w:color w:val="000000" w:themeColor="text1"/>
          <w:szCs w:val="24"/>
        </w:rPr>
        <w:t xml:space="preserve">the </w:t>
      </w:r>
      <w:r w:rsidRPr="00311502">
        <w:rPr>
          <w:rFonts w:ascii="Arial" w:hAnsi="Arial" w:cs="Arial"/>
          <w:b w:val="0"/>
          <w:color w:val="000000" w:themeColor="text1"/>
          <w:spacing w:val="-1"/>
          <w:szCs w:val="24"/>
        </w:rPr>
        <w:t>instructors</w:t>
      </w:r>
      <w:r w:rsidRPr="00311502">
        <w:rPr>
          <w:rFonts w:ascii="Arial" w:hAnsi="Arial" w:cs="Arial"/>
          <w:b w:val="0"/>
          <w:noProof/>
          <w:color w:val="000000" w:themeColor="text1"/>
          <w:szCs w:val="24"/>
        </w:rPr>
        <w:t xml:space="preserve"> </w:t>
      </w:r>
    </w:p>
    <w:p w14:paraId="019CFBAB" w14:textId="04FD66AD" w:rsidR="008E511F" w:rsidRPr="00311502" w:rsidRDefault="00EA2E3B" w:rsidP="008B300D">
      <w:pPr>
        <w:pStyle w:val="BodyText"/>
        <w:spacing w:before="176" w:line="360" w:lineRule="auto"/>
        <w:ind w:right="206"/>
        <w:rPr>
          <w:rFonts w:ascii="Arial" w:eastAsia="Arial" w:hAnsi="Arial" w:cs="Arial"/>
          <w:color w:val="000000" w:themeColor="text1"/>
          <w:spacing w:val="-1"/>
          <w:sz w:val="21"/>
          <w:szCs w:val="21"/>
        </w:rPr>
      </w:pPr>
      <w:r w:rsidRPr="00311502">
        <w:rPr>
          <w:rFonts w:ascii="Arial" w:hAnsi="Arial" w:cs="Arial"/>
          <w:noProof/>
          <w:color w:val="000000" w:themeColor="text1"/>
          <w:sz w:val="21"/>
          <w:szCs w:val="21"/>
        </w:rPr>
        <w:drawing>
          <wp:anchor distT="0" distB="0" distL="114300" distR="114300" simplePos="0" relativeHeight="251663360" behindDoc="0" locked="0" layoutInCell="1" allowOverlap="1" wp14:anchorId="763B4775" wp14:editId="119E5CF9">
            <wp:simplePos x="0" y="0"/>
            <wp:positionH relativeFrom="page">
              <wp:posOffset>1136015</wp:posOffset>
            </wp:positionH>
            <wp:positionV relativeFrom="paragraph">
              <wp:posOffset>368935</wp:posOffset>
            </wp:positionV>
            <wp:extent cx="1490980" cy="1699260"/>
            <wp:effectExtent l="0" t="0" r="0" b="2540"/>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90980" cy="1699260"/>
                    </a:xfrm>
                    <a:prstGeom prst="rect">
                      <a:avLst/>
                    </a:prstGeom>
                    <a:noFill/>
                  </pic:spPr>
                </pic:pic>
              </a:graphicData>
            </a:graphic>
            <wp14:sizeRelH relativeFrom="page">
              <wp14:pctWidth>0</wp14:pctWidth>
            </wp14:sizeRelH>
            <wp14:sizeRelV relativeFrom="page">
              <wp14:pctHeight>0</wp14:pctHeight>
            </wp14:sizeRelV>
          </wp:anchor>
        </w:drawing>
      </w:r>
      <w:r w:rsidRPr="00311502">
        <w:rPr>
          <w:rFonts w:ascii="Arial" w:hAnsi="Arial" w:cs="Arial"/>
          <w:color w:val="000000" w:themeColor="text1"/>
          <w:spacing w:val="-1"/>
          <w:sz w:val="21"/>
          <w:szCs w:val="21"/>
        </w:rPr>
        <w:t>Rajeev</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Kohli</w:t>
      </w:r>
      <w:r w:rsidRPr="00311502">
        <w:rPr>
          <w:rFonts w:ascii="Arial" w:hAnsi="Arial" w:cs="Arial"/>
          <w:color w:val="000000" w:themeColor="text1"/>
          <w:spacing w:val="3"/>
          <w:sz w:val="21"/>
          <w:szCs w:val="21"/>
        </w:rPr>
        <w:t xml:space="preserve"> </w:t>
      </w:r>
      <w:r w:rsidRPr="00311502">
        <w:rPr>
          <w:rFonts w:ascii="Arial" w:hAnsi="Arial" w:cs="Arial"/>
          <w:color w:val="000000" w:themeColor="text1"/>
          <w:spacing w:val="-1"/>
          <w:sz w:val="21"/>
          <w:szCs w:val="21"/>
        </w:rPr>
        <w:t>is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Ira</w:t>
      </w:r>
      <w:r w:rsidRPr="00311502">
        <w:rPr>
          <w:rFonts w:ascii="Arial" w:hAnsi="Arial" w:cs="Arial"/>
          <w:color w:val="000000" w:themeColor="text1"/>
          <w:sz w:val="21"/>
          <w:szCs w:val="21"/>
        </w:rPr>
        <w:t xml:space="preserve"> </w:t>
      </w:r>
      <w:proofErr w:type="spellStart"/>
      <w:r w:rsidRPr="00311502">
        <w:rPr>
          <w:rFonts w:ascii="Arial" w:hAnsi="Arial" w:cs="Arial"/>
          <w:color w:val="000000" w:themeColor="text1"/>
          <w:spacing w:val="-1"/>
          <w:sz w:val="21"/>
          <w:szCs w:val="21"/>
        </w:rPr>
        <w:t>Rennert</w:t>
      </w:r>
      <w:proofErr w:type="spellEnd"/>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 xml:space="preserve">Professor </w:t>
      </w:r>
      <w:r w:rsidRPr="00311502">
        <w:rPr>
          <w:rFonts w:ascii="Arial" w:hAnsi="Arial" w:cs="Arial"/>
          <w:color w:val="000000" w:themeColor="text1"/>
          <w:spacing w:val="-2"/>
          <w:sz w:val="21"/>
          <w:szCs w:val="21"/>
        </w:rPr>
        <w:t>of</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Business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z w:val="21"/>
          <w:szCs w:val="21"/>
        </w:rPr>
        <w:t>at</w:t>
      </w:r>
      <w:r w:rsidRPr="00311502">
        <w:rPr>
          <w:rFonts w:ascii="Arial" w:hAnsi="Arial" w:cs="Arial"/>
          <w:color w:val="000000" w:themeColor="text1"/>
          <w:spacing w:val="-1"/>
          <w:sz w:val="21"/>
          <w:szCs w:val="21"/>
        </w:rPr>
        <w:t xml:space="preserve"> Columbia</w:t>
      </w:r>
      <w:r w:rsidRPr="00311502">
        <w:rPr>
          <w:rFonts w:ascii="Arial" w:hAnsi="Arial" w:cs="Arial"/>
          <w:color w:val="000000" w:themeColor="text1"/>
          <w:spacing w:val="37"/>
          <w:sz w:val="21"/>
          <w:szCs w:val="21"/>
        </w:rPr>
        <w:t xml:space="preserve"> </w:t>
      </w:r>
      <w:r w:rsidRPr="00311502">
        <w:rPr>
          <w:rFonts w:ascii="Arial" w:hAnsi="Arial" w:cs="Arial"/>
          <w:color w:val="000000" w:themeColor="text1"/>
          <w:spacing w:val="-1"/>
          <w:sz w:val="21"/>
          <w:szCs w:val="21"/>
        </w:rPr>
        <w:t>Business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School.</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has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research</w:t>
      </w:r>
      <w:r w:rsidRPr="00311502">
        <w:rPr>
          <w:rFonts w:ascii="Arial" w:hAnsi="Arial" w:cs="Arial"/>
          <w:color w:val="000000" w:themeColor="text1"/>
          <w:sz w:val="21"/>
          <w:szCs w:val="21"/>
        </w:rPr>
        <w:t xml:space="preserve"> and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teaching</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interests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in</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marketing</w:t>
      </w:r>
      <w:r w:rsidRPr="00311502">
        <w:rPr>
          <w:rFonts w:ascii="Arial" w:hAnsi="Arial" w:cs="Arial"/>
          <w:color w:val="000000" w:themeColor="text1"/>
          <w:spacing w:val="41"/>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policy</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issues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in</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emerging</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markets, product development,</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pricing,</w:t>
      </w:r>
      <w:r w:rsidRPr="00311502">
        <w:rPr>
          <w:rFonts w:ascii="Arial" w:hAnsi="Arial" w:cs="Arial"/>
          <w:color w:val="000000" w:themeColor="text1"/>
          <w:spacing w:val="33"/>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models</w:t>
      </w:r>
      <w:r w:rsidRPr="00311502">
        <w:rPr>
          <w:rFonts w:ascii="Arial" w:hAnsi="Arial" w:cs="Arial"/>
          <w:color w:val="000000" w:themeColor="text1"/>
          <w:spacing w:val="-2"/>
          <w:sz w:val="21"/>
          <w:szCs w:val="21"/>
        </w:rPr>
        <w:t xml:space="preserve"> of</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consumer choice. He</w:t>
      </w:r>
      <w:r w:rsidRPr="00311502">
        <w:rPr>
          <w:rFonts w:ascii="Arial" w:hAnsi="Arial" w:cs="Arial"/>
          <w:color w:val="000000" w:themeColor="text1"/>
          <w:sz w:val="21"/>
          <w:szCs w:val="21"/>
        </w:rPr>
        <w:t xml:space="preserve"> has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taught</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2"/>
          <w:sz w:val="21"/>
          <w:szCs w:val="21"/>
        </w:rPr>
        <w:t>MBA</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Executive</w:t>
      </w:r>
      <w:r w:rsidRPr="00311502">
        <w:rPr>
          <w:rFonts w:ascii="Arial" w:hAnsi="Arial" w:cs="Arial"/>
          <w:color w:val="000000" w:themeColor="text1"/>
          <w:spacing w:val="37"/>
          <w:sz w:val="21"/>
          <w:szCs w:val="21"/>
        </w:rPr>
        <w:t xml:space="preserve"> </w:t>
      </w:r>
      <w:r w:rsidRPr="00311502">
        <w:rPr>
          <w:rFonts w:ascii="Arial" w:hAnsi="Arial" w:cs="Arial"/>
          <w:color w:val="000000" w:themeColor="text1"/>
          <w:spacing w:val="-1"/>
          <w:sz w:val="21"/>
          <w:szCs w:val="21"/>
        </w:rPr>
        <w:t>MBA</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courses</w:t>
      </w:r>
      <w:r w:rsidRPr="00311502">
        <w:rPr>
          <w:rFonts w:ascii="Arial" w:hAnsi="Arial" w:cs="Arial"/>
          <w:color w:val="000000" w:themeColor="text1"/>
          <w:sz w:val="21"/>
          <w:szCs w:val="21"/>
        </w:rPr>
        <w:t xml:space="preserve"> </w:t>
      </w:r>
      <w:r w:rsidRPr="00311502">
        <w:rPr>
          <w:rFonts w:ascii="Arial" w:hAnsi="Arial" w:cs="Arial"/>
          <w:color w:val="000000" w:themeColor="text1"/>
          <w:spacing w:val="-2"/>
          <w:sz w:val="21"/>
          <w:szCs w:val="21"/>
        </w:rPr>
        <w:t>at</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Columbia</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Business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 xml:space="preserve">School </w:t>
      </w:r>
      <w:r w:rsidRPr="00311502">
        <w:rPr>
          <w:rFonts w:ascii="Arial" w:hAnsi="Arial" w:cs="Arial"/>
          <w:color w:val="000000" w:themeColor="text1"/>
          <w:sz w:val="21"/>
          <w:szCs w:val="21"/>
        </w:rPr>
        <w:t>on</w:t>
      </w:r>
      <w:r w:rsidRPr="00311502">
        <w:rPr>
          <w:rFonts w:ascii="Arial" w:hAnsi="Arial" w:cs="Arial"/>
          <w:color w:val="000000" w:themeColor="text1"/>
          <w:spacing w:val="-2"/>
          <w:sz w:val="21"/>
          <w:szCs w:val="21"/>
        </w:rPr>
        <w:t xml:space="preserve"> </w:t>
      </w:r>
      <w:r w:rsidR="004B35A4" w:rsidRPr="00311502">
        <w:rPr>
          <w:rFonts w:ascii="Arial" w:hAnsi="Arial" w:cs="Arial"/>
          <w:color w:val="000000" w:themeColor="text1"/>
          <w:spacing w:val="-2"/>
          <w:sz w:val="21"/>
          <w:szCs w:val="21"/>
        </w:rPr>
        <w:t xml:space="preserve">Catching Growth Waves: To 2050 and Beyond, </w:t>
      </w:r>
      <w:r w:rsidRPr="00311502">
        <w:rPr>
          <w:rFonts w:ascii="Arial" w:hAnsi="Arial" w:cs="Arial"/>
          <w:i/>
          <w:color w:val="000000" w:themeColor="text1"/>
          <w:spacing w:val="-1"/>
          <w:sz w:val="21"/>
          <w:szCs w:val="21"/>
        </w:rPr>
        <w:t>Catching</w:t>
      </w:r>
      <w:r w:rsidRPr="00311502">
        <w:rPr>
          <w:rFonts w:ascii="Arial" w:hAnsi="Arial" w:cs="Arial"/>
          <w:i/>
          <w:color w:val="000000" w:themeColor="text1"/>
          <w:sz w:val="21"/>
          <w:szCs w:val="21"/>
        </w:rPr>
        <w:t xml:space="preserve"> the</w:t>
      </w:r>
      <w:r w:rsidRPr="00311502">
        <w:rPr>
          <w:rFonts w:ascii="Arial" w:hAnsi="Arial" w:cs="Arial"/>
          <w:i/>
          <w:color w:val="000000" w:themeColor="text1"/>
          <w:spacing w:val="-5"/>
          <w:sz w:val="21"/>
          <w:szCs w:val="21"/>
        </w:rPr>
        <w:t xml:space="preserve"> </w:t>
      </w:r>
      <w:r w:rsidRPr="00311502">
        <w:rPr>
          <w:rFonts w:ascii="Arial" w:hAnsi="Arial" w:cs="Arial"/>
          <w:i/>
          <w:color w:val="000000" w:themeColor="text1"/>
          <w:spacing w:val="-1"/>
          <w:sz w:val="21"/>
          <w:szCs w:val="21"/>
        </w:rPr>
        <w:t>Growth</w:t>
      </w:r>
      <w:r w:rsidR="0095685E" w:rsidRPr="00311502">
        <w:rPr>
          <w:rFonts w:ascii="Arial" w:hAnsi="Arial" w:cs="Arial"/>
          <w:i/>
          <w:color w:val="000000" w:themeColor="text1"/>
          <w:spacing w:val="-1"/>
          <w:sz w:val="21"/>
          <w:szCs w:val="21"/>
        </w:rPr>
        <w:t xml:space="preserve"> </w:t>
      </w:r>
      <w:r w:rsidRPr="00311502">
        <w:rPr>
          <w:rFonts w:ascii="Arial" w:eastAsia="Arial" w:hAnsi="Arial" w:cs="Arial"/>
          <w:i/>
          <w:color w:val="000000" w:themeColor="text1"/>
          <w:spacing w:val="-1"/>
          <w:sz w:val="21"/>
          <w:szCs w:val="21"/>
        </w:rPr>
        <w:t>Wave</w:t>
      </w:r>
      <w:r w:rsidR="0095685E" w:rsidRPr="00311502">
        <w:rPr>
          <w:rFonts w:ascii="Arial" w:eastAsia="Arial" w:hAnsi="Arial" w:cs="Arial"/>
          <w:i/>
          <w:color w:val="000000" w:themeColor="text1"/>
          <w:spacing w:val="-1"/>
          <w:sz w:val="21"/>
          <w:szCs w:val="21"/>
        </w:rPr>
        <w:t>s</w:t>
      </w:r>
      <w:r w:rsidRPr="00311502">
        <w:rPr>
          <w:rFonts w:ascii="Arial" w:eastAsia="Arial" w:hAnsi="Arial" w:cs="Arial"/>
          <w:i/>
          <w:color w:val="000000" w:themeColor="text1"/>
          <w:sz w:val="21"/>
          <w:szCs w:val="21"/>
        </w:rPr>
        <w:t xml:space="preserve"> in </w:t>
      </w:r>
      <w:r w:rsidRPr="00311502">
        <w:rPr>
          <w:rFonts w:ascii="Arial" w:eastAsia="Arial" w:hAnsi="Arial" w:cs="Arial"/>
          <w:i/>
          <w:color w:val="000000" w:themeColor="text1"/>
          <w:spacing w:val="-1"/>
          <w:sz w:val="21"/>
          <w:szCs w:val="21"/>
        </w:rPr>
        <w:t>Emerging</w:t>
      </w:r>
      <w:r w:rsidRPr="00311502">
        <w:rPr>
          <w:rFonts w:ascii="Arial" w:eastAsia="Arial" w:hAnsi="Arial" w:cs="Arial"/>
          <w:i/>
          <w:color w:val="000000" w:themeColor="text1"/>
          <w:spacing w:val="-2"/>
          <w:sz w:val="21"/>
          <w:szCs w:val="21"/>
        </w:rPr>
        <w:t xml:space="preserve"> </w:t>
      </w:r>
      <w:r w:rsidRPr="00311502">
        <w:rPr>
          <w:rFonts w:ascii="Arial" w:eastAsia="Arial" w:hAnsi="Arial" w:cs="Arial"/>
          <w:i/>
          <w:color w:val="000000" w:themeColor="text1"/>
          <w:spacing w:val="-1"/>
          <w:sz w:val="21"/>
          <w:szCs w:val="21"/>
        </w:rPr>
        <w:t>Markets</w:t>
      </w:r>
      <w:r w:rsidRPr="00311502">
        <w:rPr>
          <w:rFonts w:ascii="Arial" w:eastAsia="Arial" w:hAnsi="Arial" w:cs="Arial"/>
          <w:color w:val="000000" w:themeColor="text1"/>
          <w:spacing w:val="-1"/>
          <w:sz w:val="21"/>
          <w:szCs w:val="21"/>
        </w:rPr>
        <w:t xml:space="preserve">, </w:t>
      </w:r>
      <w:r w:rsidRPr="00311502">
        <w:rPr>
          <w:rFonts w:ascii="Arial" w:eastAsia="Arial" w:hAnsi="Arial" w:cs="Arial"/>
          <w:i/>
          <w:color w:val="000000" w:themeColor="text1"/>
          <w:spacing w:val="-2"/>
          <w:sz w:val="21"/>
          <w:szCs w:val="21"/>
        </w:rPr>
        <w:t>New</w:t>
      </w:r>
      <w:r w:rsidRPr="00311502">
        <w:rPr>
          <w:rFonts w:ascii="Arial" w:eastAsia="Arial" w:hAnsi="Arial" w:cs="Arial"/>
          <w:i/>
          <w:color w:val="000000" w:themeColor="text1"/>
          <w:spacing w:val="2"/>
          <w:sz w:val="21"/>
          <w:szCs w:val="21"/>
        </w:rPr>
        <w:t xml:space="preserve"> </w:t>
      </w:r>
      <w:r w:rsidRPr="00311502">
        <w:rPr>
          <w:rFonts w:ascii="Arial" w:eastAsia="Arial" w:hAnsi="Arial" w:cs="Arial"/>
          <w:i/>
          <w:color w:val="000000" w:themeColor="text1"/>
          <w:spacing w:val="-1"/>
          <w:sz w:val="21"/>
          <w:szCs w:val="21"/>
        </w:rPr>
        <w:t>Product</w:t>
      </w:r>
      <w:r w:rsidRPr="00311502">
        <w:rPr>
          <w:rFonts w:ascii="Arial" w:eastAsia="Arial" w:hAnsi="Arial" w:cs="Arial"/>
          <w:i/>
          <w:color w:val="000000" w:themeColor="text1"/>
          <w:spacing w:val="59"/>
          <w:sz w:val="21"/>
          <w:szCs w:val="21"/>
        </w:rPr>
        <w:t xml:space="preserve"> </w:t>
      </w:r>
      <w:r w:rsidRPr="00311502">
        <w:rPr>
          <w:rFonts w:ascii="Arial" w:eastAsia="Arial" w:hAnsi="Arial" w:cs="Arial"/>
          <w:i/>
          <w:color w:val="000000" w:themeColor="text1"/>
          <w:spacing w:val="-1"/>
          <w:sz w:val="21"/>
          <w:szCs w:val="21"/>
        </w:rPr>
        <w:t>Development</w:t>
      </w:r>
      <w:r w:rsidRPr="00311502">
        <w:rPr>
          <w:rFonts w:ascii="Arial" w:eastAsia="Arial" w:hAnsi="Arial" w:cs="Arial"/>
          <w:color w:val="000000" w:themeColor="text1"/>
          <w:spacing w:val="-1"/>
          <w:sz w:val="21"/>
          <w:szCs w:val="21"/>
        </w:rPr>
        <w:t xml:space="preserve">, </w:t>
      </w:r>
      <w:r w:rsidRPr="00311502">
        <w:rPr>
          <w:rFonts w:ascii="Arial" w:eastAsia="Arial" w:hAnsi="Arial" w:cs="Arial"/>
          <w:i/>
          <w:color w:val="000000" w:themeColor="text1"/>
          <w:spacing w:val="-1"/>
          <w:sz w:val="21"/>
          <w:szCs w:val="21"/>
        </w:rPr>
        <w:t>Information</w:t>
      </w:r>
      <w:r w:rsidRPr="00311502">
        <w:rPr>
          <w:rFonts w:ascii="Arial" w:eastAsia="Arial" w:hAnsi="Arial" w:cs="Arial"/>
          <w:i/>
          <w:color w:val="000000" w:themeColor="text1"/>
          <w:sz w:val="21"/>
          <w:szCs w:val="21"/>
        </w:rPr>
        <w:t xml:space="preserve"> </w:t>
      </w:r>
      <w:r w:rsidRPr="00311502">
        <w:rPr>
          <w:rFonts w:ascii="Arial" w:eastAsia="Arial" w:hAnsi="Arial" w:cs="Arial"/>
          <w:i/>
          <w:color w:val="000000" w:themeColor="text1"/>
          <w:spacing w:val="-1"/>
          <w:sz w:val="21"/>
          <w:szCs w:val="21"/>
        </w:rPr>
        <w:t>Technology</w:t>
      </w:r>
      <w:r w:rsidRPr="00311502">
        <w:rPr>
          <w:rFonts w:ascii="Arial" w:eastAsia="Arial" w:hAnsi="Arial" w:cs="Arial"/>
          <w:i/>
          <w:color w:val="000000" w:themeColor="text1"/>
          <w:spacing w:val="1"/>
          <w:sz w:val="21"/>
          <w:szCs w:val="21"/>
        </w:rPr>
        <w:t xml:space="preserve"> </w:t>
      </w:r>
      <w:r w:rsidRPr="00311502">
        <w:rPr>
          <w:rFonts w:ascii="Arial" w:eastAsia="Arial" w:hAnsi="Arial" w:cs="Arial"/>
          <w:i/>
          <w:color w:val="000000" w:themeColor="text1"/>
          <w:spacing w:val="-1"/>
          <w:sz w:val="21"/>
          <w:szCs w:val="21"/>
        </w:rPr>
        <w:t>in</w:t>
      </w:r>
      <w:r w:rsidRPr="00311502">
        <w:rPr>
          <w:rFonts w:ascii="Arial" w:eastAsia="Arial" w:hAnsi="Arial" w:cs="Arial"/>
          <w:i/>
          <w:color w:val="000000" w:themeColor="text1"/>
          <w:sz w:val="21"/>
          <w:szCs w:val="21"/>
        </w:rPr>
        <w:t xml:space="preserve"> </w:t>
      </w:r>
      <w:r w:rsidRPr="00311502">
        <w:rPr>
          <w:rFonts w:ascii="Arial" w:eastAsia="Arial" w:hAnsi="Arial" w:cs="Arial"/>
          <w:i/>
          <w:color w:val="000000" w:themeColor="text1"/>
          <w:spacing w:val="-1"/>
          <w:sz w:val="21"/>
          <w:szCs w:val="21"/>
        </w:rPr>
        <w:t>Marketing</w:t>
      </w:r>
      <w:r w:rsidRPr="00311502">
        <w:rPr>
          <w:rFonts w:ascii="Arial" w:eastAsia="Arial" w:hAnsi="Arial" w:cs="Arial"/>
          <w:color w:val="000000" w:themeColor="text1"/>
          <w:spacing w:val="-1"/>
          <w:sz w:val="21"/>
          <w:szCs w:val="21"/>
        </w:rPr>
        <w:t>,</w:t>
      </w:r>
      <w:r w:rsidRPr="00311502">
        <w:rPr>
          <w:rFonts w:ascii="Arial" w:eastAsia="Arial" w:hAnsi="Arial" w:cs="Arial"/>
          <w:color w:val="000000" w:themeColor="text1"/>
          <w:spacing w:val="2"/>
          <w:sz w:val="21"/>
          <w:szCs w:val="21"/>
        </w:rPr>
        <w:t xml:space="preserve"> </w:t>
      </w:r>
      <w:r w:rsidRPr="00311502">
        <w:rPr>
          <w:rFonts w:ascii="Arial" w:eastAsia="Arial" w:hAnsi="Arial" w:cs="Arial"/>
          <w:color w:val="000000" w:themeColor="text1"/>
          <w:spacing w:val="-1"/>
          <w:sz w:val="21"/>
          <w:szCs w:val="21"/>
        </w:rPr>
        <w:t>and</w:t>
      </w:r>
      <w:r w:rsidRPr="00311502">
        <w:rPr>
          <w:rFonts w:ascii="Arial" w:eastAsia="Arial" w:hAnsi="Arial" w:cs="Arial"/>
          <w:color w:val="000000" w:themeColor="text1"/>
          <w:spacing w:val="-2"/>
          <w:sz w:val="21"/>
          <w:szCs w:val="21"/>
        </w:rPr>
        <w:t xml:space="preserve"> </w:t>
      </w:r>
      <w:r w:rsidRPr="00311502">
        <w:rPr>
          <w:rFonts w:ascii="Arial" w:eastAsia="Arial" w:hAnsi="Arial" w:cs="Arial"/>
          <w:i/>
          <w:color w:val="000000" w:themeColor="text1"/>
          <w:spacing w:val="-1"/>
          <w:sz w:val="21"/>
          <w:szCs w:val="21"/>
        </w:rPr>
        <w:t>Marketing</w:t>
      </w:r>
      <w:r w:rsidRPr="00311502">
        <w:rPr>
          <w:rFonts w:ascii="Arial" w:eastAsia="Arial" w:hAnsi="Arial" w:cs="Arial"/>
          <w:i/>
          <w:color w:val="000000" w:themeColor="text1"/>
          <w:spacing w:val="-2"/>
          <w:sz w:val="21"/>
          <w:szCs w:val="21"/>
        </w:rPr>
        <w:t xml:space="preserve"> </w:t>
      </w:r>
      <w:r w:rsidRPr="00311502">
        <w:rPr>
          <w:rFonts w:ascii="Arial" w:eastAsia="Arial" w:hAnsi="Arial" w:cs="Arial"/>
          <w:i/>
          <w:color w:val="000000" w:themeColor="text1"/>
          <w:spacing w:val="-1"/>
          <w:sz w:val="21"/>
          <w:szCs w:val="21"/>
        </w:rPr>
        <w:t>Planning.</w:t>
      </w:r>
      <w:r w:rsidRPr="00311502">
        <w:rPr>
          <w:rFonts w:ascii="Arial" w:eastAsia="Arial" w:hAnsi="Arial" w:cs="Arial"/>
          <w:i/>
          <w:color w:val="000000" w:themeColor="text1"/>
          <w:spacing w:val="3"/>
          <w:sz w:val="21"/>
          <w:szCs w:val="21"/>
        </w:rPr>
        <w:t xml:space="preserve"> </w:t>
      </w:r>
      <w:r w:rsidRPr="00311502">
        <w:rPr>
          <w:rFonts w:ascii="Arial" w:eastAsia="Arial" w:hAnsi="Arial" w:cs="Arial"/>
          <w:color w:val="000000" w:themeColor="text1"/>
          <w:spacing w:val="-1"/>
          <w:sz w:val="21"/>
          <w:szCs w:val="21"/>
        </w:rPr>
        <w:t>He</w:t>
      </w:r>
      <w:r w:rsidRPr="00311502">
        <w:rPr>
          <w:rFonts w:ascii="Arial" w:eastAsia="Arial" w:hAnsi="Arial" w:cs="Arial"/>
          <w:color w:val="000000" w:themeColor="text1"/>
          <w:sz w:val="21"/>
          <w:szCs w:val="21"/>
        </w:rPr>
        <w:t xml:space="preserve"> </w:t>
      </w:r>
      <w:r w:rsidRPr="00311502">
        <w:rPr>
          <w:rFonts w:ascii="Arial" w:eastAsia="Arial" w:hAnsi="Arial" w:cs="Arial"/>
          <w:color w:val="000000" w:themeColor="text1"/>
          <w:spacing w:val="-1"/>
          <w:sz w:val="21"/>
          <w:szCs w:val="21"/>
        </w:rPr>
        <w:t>also</w:t>
      </w:r>
      <w:r w:rsidR="0095685E" w:rsidRPr="00311502">
        <w:rPr>
          <w:rFonts w:ascii="Arial" w:eastAsia="Arial" w:hAnsi="Arial" w:cs="Arial"/>
          <w:color w:val="000000" w:themeColor="text1"/>
          <w:spacing w:val="-1"/>
          <w:sz w:val="21"/>
          <w:szCs w:val="21"/>
        </w:rPr>
        <w:t xml:space="preserve"> </w:t>
      </w:r>
      <w:r w:rsidRPr="00311502">
        <w:rPr>
          <w:rFonts w:ascii="Arial" w:eastAsia="Arial" w:hAnsi="Arial" w:cs="Arial"/>
          <w:color w:val="000000" w:themeColor="text1"/>
          <w:spacing w:val="-1"/>
          <w:sz w:val="21"/>
          <w:szCs w:val="21"/>
        </w:rPr>
        <w:t>teaches</w:t>
      </w:r>
      <w:r w:rsidRPr="00311502">
        <w:rPr>
          <w:rFonts w:ascii="Arial" w:eastAsia="Arial" w:hAnsi="Arial" w:cs="Arial"/>
          <w:color w:val="000000" w:themeColor="text1"/>
          <w:spacing w:val="1"/>
          <w:sz w:val="21"/>
          <w:szCs w:val="21"/>
        </w:rPr>
        <w:t xml:space="preserve"> </w:t>
      </w:r>
      <w:r w:rsidR="0095685E" w:rsidRPr="00311502">
        <w:rPr>
          <w:rFonts w:ascii="Arial" w:eastAsia="Arial" w:hAnsi="Arial" w:cs="Arial"/>
          <w:color w:val="000000" w:themeColor="text1"/>
          <w:spacing w:val="-1"/>
          <w:sz w:val="21"/>
          <w:szCs w:val="21"/>
        </w:rPr>
        <w:t xml:space="preserve">an MS course on </w:t>
      </w:r>
      <w:r w:rsidR="0095685E" w:rsidRPr="00311502">
        <w:rPr>
          <w:rFonts w:ascii="Arial" w:eastAsia="Arial" w:hAnsi="Arial" w:cs="Arial"/>
          <w:i/>
          <w:iCs/>
          <w:color w:val="000000" w:themeColor="text1"/>
          <w:spacing w:val="-1"/>
          <w:sz w:val="21"/>
          <w:szCs w:val="21"/>
        </w:rPr>
        <w:t xml:space="preserve">Social and Economic Networks </w:t>
      </w:r>
      <w:r w:rsidR="0095685E" w:rsidRPr="00311502">
        <w:rPr>
          <w:rFonts w:ascii="Arial" w:eastAsia="Arial" w:hAnsi="Arial" w:cs="Arial"/>
          <w:color w:val="000000" w:themeColor="text1"/>
          <w:spacing w:val="-1"/>
          <w:sz w:val="21"/>
          <w:szCs w:val="21"/>
        </w:rPr>
        <w:t xml:space="preserve">and </w:t>
      </w:r>
      <w:r w:rsidR="0095685E" w:rsidRPr="00311502">
        <w:rPr>
          <w:rFonts w:ascii="Arial" w:eastAsia="Arial" w:hAnsi="Arial" w:cs="Arial"/>
          <w:color w:val="000000" w:themeColor="text1"/>
          <w:sz w:val="21"/>
          <w:szCs w:val="21"/>
        </w:rPr>
        <w:t>a</w:t>
      </w:r>
      <w:r w:rsidR="0095685E" w:rsidRPr="00311502">
        <w:rPr>
          <w:rFonts w:ascii="Arial" w:eastAsia="Arial" w:hAnsi="Arial" w:cs="Arial"/>
          <w:color w:val="000000" w:themeColor="text1"/>
          <w:spacing w:val="-2"/>
          <w:sz w:val="21"/>
          <w:szCs w:val="21"/>
        </w:rPr>
        <w:t xml:space="preserve"> </w:t>
      </w:r>
      <w:r w:rsidR="0095685E" w:rsidRPr="00311502">
        <w:rPr>
          <w:rFonts w:ascii="Arial" w:eastAsia="Arial" w:hAnsi="Arial" w:cs="Arial"/>
          <w:color w:val="000000" w:themeColor="text1"/>
          <w:spacing w:val="-1"/>
          <w:sz w:val="21"/>
          <w:szCs w:val="21"/>
        </w:rPr>
        <w:t>PhD course</w:t>
      </w:r>
      <w:r w:rsidR="0095685E" w:rsidRPr="00311502">
        <w:rPr>
          <w:rFonts w:ascii="Arial" w:eastAsia="Arial" w:hAnsi="Arial" w:cs="Arial"/>
          <w:color w:val="000000" w:themeColor="text1"/>
          <w:spacing w:val="-2"/>
          <w:sz w:val="21"/>
          <w:szCs w:val="21"/>
        </w:rPr>
        <w:t xml:space="preserve"> on</w:t>
      </w:r>
      <w:r w:rsidR="0095685E" w:rsidRPr="00311502">
        <w:rPr>
          <w:rFonts w:ascii="Arial" w:eastAsia="Arial" w:hAnsi="Arial" w:cs="Arial"/>
          <w:color w:val="000000" w:themeColor="text1"/>
          <w:sz w:val="21"/>
          <w:szCs w:val="21"/>
        </w:rPr>
        <w:t xml:space="preserve"> </w:t>
      </w:r>
      <w:r w:rsidR="0095685E" w:rsidRPr="00311502">
        <w:rPr>
          <w:rFonts w:ascii="Arial" w:eastAsia="Arial" w:hAnsi="Arial" w:cs="Arial"/>
          <w:i/>
          <w:iCs/>
          <w:color w:val="000000" w:themeColor="text1"/>
          <w:spacing w:val="-1"/>
          <w:sz w:val="21"/>
          <w:szCs w:val="21"/>
        </w:rPr>
        <w:t>Mathematical</w:t>
      </w:r>
      <w:r w:rsidR="0095685E" w:rsidRPr="00311502">
        <w:rPr>
          <w:rFonts w:ascii="Arial" w:eastAsia="Arial" w:hAnsi="Arial" w:cs="Arial"/>
          <w:i/>
          <w:iCs/>
          <w:color w:val="000000" w:themeColor="text1"/>
          <w:spacing w:val="-3"/>
          <w:sz w:val="21"/>
          <w:szCs w:val="21"/>
        </w:rPr>
        <w:t xml:space="preserve"> </w:t>
      </w:r>
      <w:r w:rsidR="0095685E" w:rsidRPr="00311502">
        <w:rPr>
          <w:rFonts w:ascii="Arial" w:eastAsia="Arial" w:hAnsi="Arial" w:cs="Arial"/>
          <w:i/>
          <w:iCs/>
          <w:color w:val="000000" w:themeColor="text1"/>
          <w:spacing w:val="-1"/>
          <w:sz w:val="21"/>
          <w:szCs w:val="21"/>
        </w:rPr>
        <w:t>Models</w:t>
      </w:r>
      <w:r w:rsidR="0095685E" w:rsidRPr="00311502">
        <w:rPr>
          <w:rFonts w:ascii="Arial" w:eastAsia="Arial" w:hAnsi="Arial" w:cs="Arial"/>
          <w:i/>
          <w:iCs/>
          <w:color w:val="000000" w:themeColor="text1"/>
          <w:spacing w:val="1"/>
          <w:sz w:val="21"/>
          <w:szCs w:val="21"/>
        </w:rPr>
        <w:t xml:space="preserve"> </w:t>
      </w:r>
      <w:r w:rsidR="0095685E" w:rsidRPr="00311502">
        <w:rPr>
          <w:rFonts w:ascii="Arial" w:eastAsia="Arial" w:hAnsi="Arial" w:cs="Arial"/>
          <w:i/>
          <w:iCs/>
          <w:color w:val="000000" w:themeColor="text1"/>
          <w:spacing w:val="-2"/>
          <w:sz w:val="21"/>
          <w:szCs w:val="21"/>
        </w:rPr>
        <w:t>in</w:t>
      </w:r>
      <w:r w:rsidR="0095685E" w:rsidRPr="00311502">
        <w:rPr>
          <w:rFonts w:ascii="Arial" w:eastAsia="Arial" w:hAnsi="Arial" w:cs="Arial"/>
          <w:i/>
          <w:iCs/>
          <w:color w:val="000000" w:themeColor="text1"/>
          <w:sz w:val="21"/>
          <w:szCs w:val="21"/>
        </w:rPr>
        <w:t xml:space="preserve"> </w:t>
      </w:r>
      <w:r w:rsidR="0095685E" w:rsidRPr="00311502">
        <w:rPr>
          <w:rFonts w:ascii="Arial" w:eastAsia="Arial" w:hAnsi="Arial" w:cs="Arial"/>
          <w:i/>
          <w:iCs/>
          <w:color w:val="000000" w:themeColor="text1"/>
          <w:spacing w:val="-1"/>
          <w:sz w:val="21"/>
          <w:szCs w:val="21"/>
        </w:rPr>
        <w:t>Marketing</w:t>
      </w:r>
      <w:r w:rsidR="0095685E" w:rsidRPr="00311502">
        <w:rPr>
          <w:rFonts w:ascii="Arial" w:eastAsia="Arial" w:hAnsi="Arial" w:cs="Arial"/>
          <w:color w:val="000000" w:themeColor="text1"/>
          <w:spacing w:val="-1"/>
          <w:sz w:val="21"/>
          <w:szCs w:val="21"/>
        </w:rPr>
        <w:t>.</w:t>
      </w:r>
    </w:p>
    <w:p w14:paraId="13DE5CB1" w14:textId="77777777" w:rsidR="008E511F" w:rsidRPr="00311502" w:rsidRDefault="008E511F" w:rsidP="008B300D">
      <w:pPr>
        <w:pStyle w:val="BodyText"/>
        <w:spacing w:before="176" w:line="360" w:lineRule="auto"/>
        <w:ind w:right="206"/>
        <w:rPr>
          <w:rFonts w:ascii="Arial" w:eastAsia="Arial" w:hAnsi="Arial" w:cs="Arial"/>
          <w:color w:val="000000" w:themeColor="text1"/>
          <w:sz w:val="21"/>
          <w:szCs w:val="21"/>
        </w:rPr>
      </w:pPr>
    </w:p>
    <w:p w14:paraId="141CB418" w14:textId="7806AC57" w:rsidR="00A97D7D" w:rsidRPr="00311502" w:rsidRDefault="00EA2E3B" w:rsidP="00A73325">
      <w:pPr>
        <w:pStyle w:val="BodyText"/>
        <w:spacing w:before="177" w:line="360" w:lineRule="auto"/>
        <w:ind w:left="100" w:right="206"/>
        <w:rPr>
          <w:rFonts w:ascii="Arial" w:hAnsi="Arial" w:cs="Arial"/>
          <w:color w:val="000000" w:themeColor="text1"/>
          <w:spacing w:val="-1"/>
          <w:sz w:val="21"/>
          <w:szCs w:val="21"/>
        </w:rPr>
      </w:pPr>
      <w:r w:rsidRPr="00311502">
        <w:rPr>
          <w:rFonts w:ascii="Arial" w:hAnsi="Arial" w:cs="Arial"/>
          <w:noProof/>
          <w:color w:val="000000" w:themeColor="text1"/>
          <w:spacing w:val="-1"/>
          <w:sz w:val="21"/>
          <w:szCs w:val="21"/>
        </w:rPr>
        <w:drawing>
          <wp:anchor distT="0" distB="0" distL="114300" distR="114300" simplePos="0" relativeHeight="251664384" behindDoc="0" locked="0" layoutInCell="1" allowOverlap="1" wp14:anchorId="0C1470F7" wp14:editId="393F0865">
            <wp:simplePos x="0" y="0"/>
            <wp:positionH relativeFrom="column">
              <wp:posOffset>29845</wp:posOffset>
            </wp:positionH>
            <wp:positionV relativeFrom="paragraph">
              <wp:posOffset>310515</wp:posOffset>
            </wp:positionV>
            <wp:extent cx="1504950" cy="1703070"/>
            <wp:effectExtent l="0" t="0" r="6350" b="0"/>
            <wp:wrapSquare wrapText="right"/>
            <wp:docPr id="5" name="Picture 5" descr="A person smiling for the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picture&#10;&#10;Description automatically generated with low confidence"/>
                    <pic:cNvPicPr/>
                  </pic:nvPicPr>
                  <pic:blipFill rotWithShape="1">
                    <a:blip r:embed="rId45"/>
                    <a:srcRect l="22993" r="26563" b="14866"/>
                    <a:stretch/>
                  </pic:blipFill>
                  <pic:spPr bwMode="auto">
                    <a:xfrm>
                      <a:off x="0" y="0"/>
                      <a:ext cx="1504950" cy="1703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1502">
        <w:rPr>
          <w:rFonts w:ascii="Arial" w:hAnsi="Arial" w:cs="Arial"/>
          <w:color w:val="000000" w:themeColor="text1"/>
          <w:spacing w:val="-1"/>
          <w:sz w:val="21"/>
          <w:szCs w:val="21"/>
        </w:rPr>
        <w:t>Alonso</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Martinez</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is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z w:val="21"/>
          <w:szCs w:val="21"/>
        </w:rPr>
        <w:t xml:space="preserve">a </w:t>
      </w:r>
      <w:r w:rsidRPr="00311502">
        <w:rPr>
          <w:rFonts w:ascii="Arial" w:hAnsi="Arial" w:cs="Arial"/>
          <w:color w:val="000000" w:themeColor="text1"/>
          <w:spacing w:val="-1"/>
          <w:sz w:val="21"/>
          <w:szCs w:val="21"/>
        </w:rPr>
        <w:t>Senior</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 xml:space="preserve">Lecturer in Practice </w:t>
      </w:r>
      <w:r w:rsidRPr="00311502">
        <w:rPr>
          <w:rFonts w:ascii="Arial" w:hAnsi="Arial" w:cs="Arial"/>
          <w:color w:val="000000" w:themeColor="text1"/>
          <w:sz w:val="21"/>
          <w:szCs w:val="21"/>
        </w:rPr>
        <w:t>at</w:t>
      </w:r>
      <w:r w:rsidRPr="00311502">
        <w:rPr>
          <w:rFonts w:ascii="Arial" w:hAnsi="Arial" w:cs="Arial"/>
          <w:color w:val="000000" w:themeColor="text1"/>
          <w:spacing w:val="-1"/>
          <w:sz w:val="21"/>
          <w:szCs w:val="21"/>
        </w:rPr>
        <w:t xml:space="preserve"> Columbia</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Business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School. He</w:t>
      </w:r>
      <w:r w:rsidRPr="00311502">
        <w:rPr>
          <w:rFonts w:ascii="Arial" w:hAnsi="Arial" w:cs="Arial"/>
          <w:color w:val="000000" w:themeColor="text1"/>
          <w:spacing w:val="37"/>
          <w:sz w:val="21"/>
          <w:szCs w:val="21"/>
        </w:rPr>
        <w:t xml:space="preserve"> </w:t>
      </w:r>
      <w:r w:rsidRPr="00311502">
        <w:rPr>
          <w:rFonts w:ascii="Arial" w:hAnsi="Arial" w:cs="Arial"/>
          <w:color w:val="000000" w:themeColor="text1"/>
          <w:spacing w:val="-1"/>
          <w:sz w:val="21"/>
          <w:szCs w:val="21"/>
        </w:rPr>
        <w:t>combines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teaching</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research</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2"/>
          <w:sz w:val="21"/>
          <w:szCs w:val="21"/>
        </w:rPr>
        <w:t>with</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extensive</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global experience</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doing</w:t>
      </w:r>
      <w:r w:rsidRPr="00311502">
        <w:rPr>
          <w:rFonts w:ascii="Arial" w:hAnsi="Arial" w:cs="Arial"/>
          <w:color w:val="000000" w:themeColor="text1"/>
          <w:spacing w:val="55"/>
          <w:sz w:val="21"/>
          <w:szCs w:val="21"/>
        </w:rPr>
        <w:t xml:space="preserve"> </w:t>
      </w:r>
      <w:r w:rsidRPr="00311502">
        <w:rPr>
          <w:rFonts w:ascii="Arial" w:hAnsi="Arial" w:cs="Arial"/>
          <w:color w:val="000000" w:themeColor="text1"/>
          <w:spacing w:val="-1"/>
          <w:sz w:val="21"/>
          <w:szCs w:val="21"/>
        </w:rPr>
        <w:t>strategy</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 xml:space="preserve">consulting, </w:t>
      </w:r>
      <w:r w:rsidRPr="00311502">
        <w:rPr>
          <w:rFonts w:ascii="Arial" w:hAnsi="Arial" w:cs="Arial"/>
          <w:color w:val="000000" w:themeColor="text1"/>
          <w:spacing w:val="-2"/>
          <w:sz w:val="21"/>
          <w:szCs w:val="21"/>
        </w:rPr>
        <w:t>with</w:t>
      </w:r>
      <w:r w:rsidRPr="00311502">
        <w:rPr>
          <w:rFonts w:ascii="Arial" w:hAnsi="Arial" w:cs="Arial"/>
          <w:color w:val="000000" w:themeColor="text1"/>
          <w:sz w:val="21"/>
          <w:szCs w:val="21"/>
        </w:rPr>
        <w:t xml:space="preserve"> </w:t>
      </w:r>
      <w:proofErr w:type="gramStart"/>
      <w:r w:rsidRPr="00311502">
        <w:rPr>
          <w:rFonts w:ascii="Arial" w:hAnsi="Arial" w:cs="Arial"/>
          <w:color w:val="000000" w:themeColor="text1"/>
          <w:spacing w:val="-1"/>
          <w:sz w:val="21"/>
          <w:szCs w:val="21"/>
        </w:rPr>
        <w:t>particular expertise</w:t>
      </w:r>
      <w:proofErr w:type="gramEnd"/>
      <w:r w:rsidRPr="00311502">
        <w:rPr>
          <w:rFonts w:ascii="Arial" w:hAnsi="Arial" w:cs="Arial"/>
          <w:color w:val="000000" w:themeColor="text1"/>
          <w:sz w:val="21"/>
          <w:szCs w:val="21"/>
        </w:rPr>
        <w:t xml:space="preserve"> in </w:t>
      </w:r>
      <w:r w:rsidRPr="00311502">
        <w:rPr>
          <w:rFonts w:ascii="Arial" w:hAnsi="Arial" w:cs="Arial"/>
          <w:color w:val="000000" w:themeColor="text1"/>
          <w:spacing w:val="-2"/>
          <w:sz w:val="21"/>
          <w:szCs w:val="21"/>
        </w:rPr>
        <w:t>emerging</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markets.</w:t>
      </w:r>
      <w:r w:rsidRPr="00311502">
        <w:rPr>
          <w:rFonts w:ascii="Arial" w:hAnsi="Arial" w:cs="Arial"/>
          <w:color w:val="000000" w:themeColor="text1"/>
          <w:spacing w:val="7"/>
          <w:sz w:val="21"/>
          <w:szCs w:val="21"/>
        </w:rPr>
        <w:t xml:space="preserve"> </w:t>
      </w:r>
      <w:r w:rsidRPr="00311502">
        <w:rPr>
          <w:rFonts w:ascii="Arial" w:hAnsi="Arial" w:cs="Arial"/>
          <w:color w:val="000000" w:themeColor="text1"/>
          <w:spacing w:val="-1"/>
          <w:sz w:val="21"/>
          <w:szCs w:val="21"/>
        </w:rPr>
        <w:t>He</w:t>
      </w:r>
      <w:r w:rsidRPr="00311502">
        <w:rPr>
          <w:rFonts w:ascii="Arial" w:hAnsi="Arial" w:cs="Arial"/>
          <w:color w:val="000000" w:themeColor="text1"/>
          <w:spacing w:val="59"/>
          <w:sz w:val="21"/>
          <w:szCs w:val="21"/>
        </w:rPr>
        <w:t xml:space="preserve"> </w:t>
      </w:r>
      <w:r w:rsidRPr="00311502">
        <w:rPr>
          <w:rFonts w:ascii="Arial" w:hAnsi="Arial" w:cs="Arial"/>
          <w:color w:val="000000" w:themeColor="text1"/>
          <w:spacing w:val="-1"/>
          <w:sz w:val="21"/>
          <w:szCs w:val="21"/>
        </w:rPr>
        <w:t>gives</w:t>
      </w:r>
      <w:r w:rsidRPr="00311502">
        <w:rPr>
          <w:rFonts w:ascii="Arial" w:hAnsi="Arial" w:cs="Arial"/>
          <w:color w:val="000000" w:themeColor="text1"/>
          <w:sz w:val="21"/>
          <w:szCs w:val="21"/>
        </w:rPr>
        <w:t xml:space="preserve"> 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Catching</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Growth</w:t>
      </w:r>
      <w:r w:rsidRPr="00311502">
        <w:rPr>
          <w:rFonts w:ascii="Arial" w:hAnsi="Arial" w:cs="Arial"/>
          <w:color w:val="000000" w:themeColor="text1"/>
          <w:spacing w:val="-7"/>
          <w:sz w:val="21"/>
          <w:szCs w:val="21"/>
        </w:rPr>
        <w:t xml:space="preserve"> </w:t>
      </w:r>
      <w:r w:rsidRPr="00311502">
        <w:rPr>
          <w:rFonts w:ascii="Arial" w:hAnsi="Arial" w:cs="Arial"/>
          <w:color w:val="000000" w:themeColor="text1"/>
          <w:sz w:val="21"/>
          <w:szCs w:val="21"/>
        </w:rPr>
        <w:t>Waves to 2050 and Beyond</w:t>
      </w:r>
      <w:r w:rsidRPr="00311502">
        <w:rPr>
          <w:rFonts w:ascii="Arial" w:hAnsi="Arial" w:cs="Arial"/>
          <w:color w:val="000000" w:themeColor="text1"/>
          <w:spacing w:val="-1"/>
          <w:sz w:val="21"/>
          <w:szCs w:val="21"/>
        </w:rPr>
        <w:t xml:space="preserve"> course</w:t>
      </w:r>
      <w:r w:rsidRPr="00311502">
        <w:rPr>
          <w:rFonts w:ascii="Arial" w:hAnsi="Arial" w:cs="Arial"/>
          <w:color w:val="000000" w:themeColor="text1"/>
          <w:sz w:val="21"/>
          <w:szCs w:val="21"/>
        </w:rPr>
        <w:t xml:space="preserve"> in</w:t>
      </w:r>
      <w:r w:rsidRPr="00311502">
        <w:rPr>
          <w:rFonts w:ascii="Arial" w:hAnsi="Arial" w:cs="Arial"/>
          <w:color w:val="000000" w:themeColor="text1"/>
          <w:spacing w:val="5"/>
          <w:sz w:val="21"/>
          <w:szCs w:val="21"/>
        </w:rPr>
        <w:t xml:space="preserve"> </w:t>
      </w:r>
      <w:r w:rsidRPr="00311502">
        <w:rPr>
          <w:rFonts w:ascii="Arial" w:hAnsi="Arial" w:cs="Arial"/>
          <w:color w:val="000000" w:themeColor="text1"/>
          <w:spacing w:val="-1"/>
          <w:sz w:val="21"/>
          <w:szCs w:val="21"/>
        </w:rPr>
        <w:t>both</w:t>
      </w:r>
      <w:r w:rsidRPr="00311502">
        <w:rPr>
          <w:rFonts w:ascii="Arial" w:hAnsi="Arial" w:cs="Arial"/>
          <w:color w:val="000000" w:themeColor="text1"/>
          <w:spacing w:val="37"/>
          <w:sz w:val="21"/>
          <w:szCs w:val="21"/>
        </w:rPr>
        <w:t xml:space="preserve"> </w:t>
      </w:r>
      <w:r w:rsidRPr="00311502">
        <w:rPr>
          <w:rFonts w:ascii="Arial" w:hAnsi="Arial" w:cs="Arial"/>
          <w:color w:val="000000" w:themeColor="text1"/>
          <w:sz w:val="21"/>
          <w:szCs w:val="21"/>
        </w:rPr>
        <w:t xml:space="preserve">the </w:t>
      </w:r>
      <w:r w:rsidRPr="00311502">
        <w:rPr>
          <w:rFonts w:ascii="Arial" w:hAnsi="Arial" w:cs="Arial"/>
          <w:color w:val="000000" w:themeColor="text1"/>
          <w:spacing w:val="-2"/>
          <w:sz w:val="21"/>
          <w:szCs w:val="21"/>
        </w:rPr>
        <w:t>MBA</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z w:val="21"/>
          <w:szCs w:val="21"/>
        </w:rPr>
        <w:t xml:space="preserve"> </w:t>
      </w:r>
      <w:r w:rsidRPr="00311502">
        <w:rPr>
          <w:rFonts w:ascii="Arial" w:hAnsi="Arial" w:cs="Arial"/>
          <w:color w:val="000000" w:themeColor="text1"/>
          <w:spacing w:val="-2"/>
          <w:sz w:val="21"/>
          <w:szCs w:val="21"/>
        </w:rPr>
        <w:t>EMBA</w:t>
      </w:r>
      <w:r w:rsidRPr="00311502">
        <w:rPr>
          <w:rFonts w:ascii="Arial" w:hAnsi="Arial" w:cs="Arial"/>
          <w:color w:val="000000" w:themeColor="text1"/>
          <w:sz w:val="21"/>
          <w:szCs w:val="21"/>
        </w:rPr>
        <w:t xml:space="preserve"> programs</w:t>
      </w:r>
      <w:r w:rsidRPr="00311502">
        <w:rPr>
          <w:rFonts w:ascii="Arial" w:hAnsi="Arial" w:cs="Arial"/>
          <w:color w:val="000000" w:themeColor="text1"/>
          <w:spacing w:val="-1"/>
          <w:sz w:val="21"/>
          <w:szCs w:val="21"/>
        </w:rPr>
        <w:t xml:space="preserve"> and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 xml:space="preserve">the </w:t>
      </w:r>
      <w:r w:rsidRPr="00311502">
        <w:rPr>
          <w:rFonts w:ascii="Arial" w:hAnsi="Arial" w:cs="Arial"/>
          <w:color w:val="000000" w:themeColor="text1"/>
          <w:spacing w:val="-2"/>
          <w:sz w:val="21"/>
          <w:szCs w:val="21"/>
        </w:rPr>
        <w:t>Winning</w:t>
      </w:r>
      <w:r w:rsidRPr="00311502">
        <w:rPr>
          <w:rFonts w:ascii="Arial" w:hAnsi="Arial" w:cs="Arial"/>
          <w:color w:val="000000" w:themeColor="text1"/>
          <w:spacing w:val="-1"/>
          <w:sz w:val="21"/>
          <w:szCs w:val="21"/>
        </w:rPr>
        <w:t xml:space="preserve"> Strategic</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Capabilities</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course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to</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 xml:space="preserve">the </w:t>
      </w:r>
      <w:r w:rsidRPr="00311502">
        <w:rPr>
          <w:rFonts w:ascii="Arial" w:hAnsi="Arial" w:cs="Arial"/>
          <w:color w:val="000000" w:themeColor="text1"/>
          <w:spacing w:val="-2"/>
          <w:sz w:val="21"/>
          <w:szCs w:val="21"/>
        </w:rPr>
        <w:t>MBAs.</w:t>
      </w:r>
      <w:r w:rsidRPr="00311502">
        <w:rPr>
          <w:rFonts w:ascii="Arial" w:hAnsi="Arial" w:cs="Arial"/>
          <w:color w:val="000000" w:themeColor="text1"/>
          <w:sz w:val="21"/>
          <w:szCs w:val="21"/>
        </w:rPr>
        <w:t xml:space="preserve"> </w:t>
      </w:r>
      <w:r w:rsidRPr="00311502">
        <w:rPr>
          <w:rFonts w:ascii="Arial" w:hAnsi="Arial" w:cs="Arial"/>
          <w:color w:val="000000" w:themeColor="text1"/>
          <w:spacing w:val="3"/>
          <w:sz w:val="21"/>
          <w:szCs w:val="21"/>
        </w:rPr>
        <w:t xml:space="preserve"> </w:t>
      </w:r>
      <w:r w:rsidRPr="00311502">
        <w:rPr>
          <w:rFonts w:ascii="Arial" w:hAnsi="Arial" w:cs="Arial"/>
          <w:color w:val="000000" w:themeColor="text1"/>
          <w:spacing w:val="-1"/>
          <w:sz w:val="21"/>
          <w:szCs w:val="21"/>
        </w:rPr>
        <w: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also teaches and mentors entrepreneurs in the Enterprise Competitiveness in Latin America (ECLA) Program and teaches regularly at the Africa Business School in Morocco.</w:t>
      </w:r>
      <w:r w:rsidR="00A73325"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Professor</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Martinez</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is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z w:val="21"/>
          <w:szCs w:val="21"/>
        </w:rPr>
        <w:t>a</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former</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Senior Vice</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President</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2"/>
          <w:sz w:val="21"/>
          <w:szCs w:val="21"/>
        </w:rPr>
        <w:t>at</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Booz,</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Allen</w:t>
      </w:r>
      <w:r w:rsidRPr="00311502">
        <w:rPr>
          <w:rFonts w:ascii="Arial" w:hAnsi="Arial" w:cs="Arial"/>
          <w:color w:val="000000" w:themeColor="text1"/>
          <w:sz w:val="21"/>
          <w:szCs w:val="21"/>
        </w:rPr>
        <w:t xml:space="preserve"> &amp; </w:t>
      </w:r>
      <w:r w:rsidRPr="00311502">
        <w:rPr>
          <w:rFonts w:ascii="Arial" w:hAnsi="Arial" w:cs="Arial"/>
          <w:color w:val="000000" w:themeColor="text1"/>
          <w:spacing w:val="-2"/>
          <w:sz w:val="21"/>
          <w:szCs w:val="21"/>
        </w:rPr>
        <w:t>Hamilton,</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z w:val="21"/>
          <w:szCs w:val="21"/>
        </w:rPr>
        <w:t>having</w:t>
      </w:r>
      <w:r w:rsidRPr="00311502">
        <w:rPr>
          <w:rFonts w:ascii="Arial" w:hAnsi="Arial" w:cs="Arial"/>
          <w:color w:val="000000" w:themeColor="text1"/>
          <w:spacing w:val="51"/>
          <w:sz w:val="21"/>
          <w:szCs w:val="21"/>
        </w:rPr>
        <w:t xml:space="preserve"> </w:t>
      </w:r>
      <w:r w:rsidRPr="00311502">
        <w:rPr>
          <w:rFonts w:ascii="Arial" w:hAnsi="Arial" w:cs="Arial"/>
          <w:color w:val="000000" w:themeColor="text1"/>
          <w:spacing w:val="-1"/>
          <w:sz w:val="21"/>
          <w:szCs w:val="21"/>
        </w:rPr>
        <w:t>joined</w:t>
      </w:r>
      <w:r w:rsidRPr="00311502">
        <w:rPr>
          <w:rFonts w:ascii="Arial" w:hAnsi="Arial" w:cs="Arial"/>
          <w:color w:val="000000" w:themeColor="text1"/>
          <w:sz w:val="21"/>
          <w:szCs w:val="21"/>
        </w:rPr>
        <w:t xml:space="preserve"> in </w:t>
      </w:r>
      <w:r w:rsidRPr="00311502">
        <w:rPr>
          <w:rFonts w:ascii="Arial" w:hAnsi="Arial" w:cs="Arial"/>
          <w:color w:val="000000" w:themeColor="text1"/>
          <w:spacing w:val="-1"/>
          <w:sz w:val="21"/>
          <w:szCs w:val="21"/>
        </w:rPr>
        <w:t>Brazil</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in</w:t>
      </w:r>
      <w:r w:rsidRPr="00311502">
        <w:rPr>
          <w:rFonts w:ascii="Arial" w:hAnsi="Arial" w:cs="Arial"/>
          <w:color w:val="000000" w:themeColor="text1"/>
          <w:sz w:val="21"/>
          <w:szCs w:val="21"/>
        </w:rPr>
        <w:t xml:space="preserve"> 1982 </w:t>
      </w:r>
      <w:r w:rsidRPr="00311502">
        <w:rPr>
          <w:rFonts w:ascii="Arial" w:hAnsi="Arial" w:cs="Arial"/>
          <w:color w:val="000000" w:themeColor="text1"/>
          <w:spacing w:val="-1"/>
          <w:sz w:val="21"/>
          <w:szCs w:val="21"/>
        </w:rPr>
        <w:t>and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subsequently</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opened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and/or managed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firm’s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offices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in</w:t>
      </w:r>
      <w:r w:rsidRPr="00311502">
        <w:rPr>
          <w:rFonts w:ascii="Arial" w:hAnsi="Arial" w:cs="Arial"/>
          <w:color w:val="000000" w:themeColor="text1"/>
          <w:spacing w:val="39"/>
          <w:sz w:val="21"/>
          <w:szCs w:val="21"/>
        </w:rPr>
        <w:t xml:space="preserve"> </w:t>
      </w:r>
      <w:r w:rsidRPr="00311502">
        <w:rPr>
          <w:rFonts w:ascii="Arial" w:hAnsi="Arial" w:cs="Arial"/>
          <w:color w:val="000000" w:themeColor="text1"/>
          <w:spacing w:val="-1"/>
          <w:sz w:val="21"/>
          <w:szCs w:val="21"/>
        </w:rPr>
        <w:t xml:space="preserve">every </w:t>
      </w:r>
      <w:r w:rsidRPr="00311502">
        <w:rPr>
          <w:rFonts w:ascii="Arial" w:hAnsi="Arial" w:cs="Arial"/>
          <w:color w:val="000000" w:themeColor="text1"/>
          <w:sz w:val="21"/>
          <w:szCs w:val="21"/>
        </w:rPr>
        <w:t>major</w:t>
      </w:r>
      <w:r w:rsidRPr="00311502">
        <w:rPr>
          <w:rFonts w:ascii="Arial" w:hAnsi="Arial" w:cs="Arial"/>
          <w:color w:val="000000" w:themeColor="text1"/>
          <w:spacing w:val="-1"/>
          <w:sz w:val="21"/>
          <w:szCs w:val="21"/>
        </w:rPr>
        <w:t xml:space="preserve"> Latin</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American</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country.</w:t>
      </w:r>
      <w:r w:rsidRPr="00311502">
        <w:rPr>
          <w:rFonts w:ascii="Arial" w:hAnsi="Arial" w:cs="Arial"/>
          <w:color w:val="000000" w:themeColor="text1"/>
          <w:spacing w:val="61"/>
          <w:sz w:val="21"/>
          <w:szCs w:val="21"/>
        </w:rPr>
        <w:t xml:space="preserve"> </w:t>
      </w:r>
      <w:r w:rsidRPr="00311502">
        <w:rPr>
          <w:rFonts w:ascii="Arial" w:hAnsi="Arial" w:cs="Arial"/>
          <w:color w:val="000000" w:themeColor="text1"/>
          <w:spacing w:val="-1"/>
          <w:sz w:val="21"/>
          <w:szCs w:val="21"/>
        </w:rPr>
        <w: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moved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to</w:t>
      </w:r>
      <w:r w:rsidRPr="00311502">
        <w:rPr>
          <w:rFonts w:ascii="Arial" w:hAnsi="Arial" w:cs="Arial"/>
          <w:color w:val="000000" w:themeColor="text1"/>
          <w:sz w:val="21"/>
          <w:szCs w:val="21"/>
        </w:rPr>
        <w:t xml:space="preserve"> 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United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States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in</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the</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year</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2000</w:t>
      </w:r>
      <w:r w:rsidRPr="00311502">
        <w:rPr>
          <w:rFonts w:ascii="Arial" w:hAnsi="Arial" w:cs="Arial"/>
          <w:color w:val="000000" w:themeColor="text1"/>
          <w:spacing w:val="39"/>
          <w:sz w:val="21"/>
          <w:szCs w:val="21"/>
        </w:rPr>
        <w:t xml:space="preserve"> </w:t>
      </w:r>
      <w:r w:rsidRPr="00311502">
        <w:rPr>
          <w:rFonts w:ascii="Arial" w:hAnsi="Arial" w:cs="Arial"/>
          <w:color w:val="000000" w:themeColor="text1"/>
          <w:spacing w:val="-1"/>
          <w:sz w:val="21"/>
          <w:szCs w:val="21"/>
        </w:rPr>
        <w:t>with</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global responsibility</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for</w:t>
      </w:r>
      <w:r w:rsidRPr="00311502">
        <w:rPr>
          <w:rFonts w:ascii="Arial" w:hAnsi="Arial" w:cs="Arial"/>
          <w:color w:val="000000" w:themeColor="text1"/>
          <w:spacing w:val="-1"/>
          <w:sz w:val="21"/>
          <w:szCs w:val="21"/>
        </w:rPr>
        <w:t xml:space="preserve"> major client relationships.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2"/>
          <w:sz w:val="21"/>
          <w:szCs w:val="21"/>
        </w:rPr>
        <w:t>Mr.</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Martinez</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has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worked</w:t>
      </w:r>
      <w:r w:rsidRPr="00311502">
        <w:rPr>
          <w:rFonts w:ascii="Arial" w:hAnsi="Arial" w:cs="Arial"/>
          <w:color w:val="000000" w:themeColor="text1"/>
          <w:spacing w:val="6"/>
          <w:sz w:val="21"/>
          <w:szCs w:val="21"/>
        </w:rPr>
        <w:t xml:space="preserve"> </w:t>
      </w:r>
      <w:r w:rsidRPr="00311502">
        <w:rPr>
          <w:rFonts w:ascii="Arial" w:hAnsi="Arial" w:cs="Arial"/>
          <w:color w:val="000000" w:themeColor="text1"/>
          <w:spacing w:val="-2"/>
          <w:sz w:val="21"/>
          <w:szCs w:val="21"/>
        </w:rPr>
        <w:t>with</w:t>
      </w:r>
      <w:r w:rsidRPr="00311502">
        <w:rPr>
          <w:rFonts w:ascii="Arial" w:hAnsi="Arial" w:cs="Arial"/>
          <w:color w:val="000000" w:themeColor="text1"/>
          <w:spacing w:val="57"/>
          <w:sz w:val="21"/>
          <w:szCs w:val="21"/>
        </w:rPr>
        <w:t xml:space="preserve"> </w:t>
      </w:r>
      <w:r w:rsidRPr="00311502">
        <w:rPr>
          <w:rFonts w:ascii="Arial" w:hAnsi="Arial" w:cs="Arial"/>
          <w:color w:val="000000" w:themeColor="text1"/>
          <w:spacing w:val="-1"/>
          <w:sz w:val="21"/>
          <w:szCs w:val="21"/>
        </w:rPr>
        <w:t>many</w:t>
      </w:r>
      <w:r w:rsidRPr="00311502">
        <w:rPr>
          <w:rFonts w:ascii="Arial" w:hAnsi="Arial" w:cs="Arial"/>
          <w:color w:val="000000" w:themeColor="text1"/>
          <w:spacing w:val="-2"/>
          <w:sz w:val="21"/>
          <w:szCs w:val="21"/>
        </w:rPr>
        <w:t xml:space="preserve"> of</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world's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largest multinationals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leading</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local</w:t>
      </w:r>
      <w:r w:rsidRPr="00311502">
        <w:rPr>
          <w:rFonts w:ascii="Arial" w:hAnsi="Arial" w:cs="Arial"/>
          <w:color w:val="000000" w:themeColor="text1"/>
          <w:spacing w:val="-3"/>
          <w:sz w:val="21"/>
          <w:szCs w:val="21"/>
        </w:rPr>
        <w:t xml:space="preserve"> </w:t>
      </w:r>
      <w:r w:rsidRPr="00311502">
        <w:rPr>
          <w:rFonts w:ascii="Arial" w:hAnsi="Arial" w:cs="Arial"/>
          <w:color w:val="000000" w:themeColor="text1"/>
          <w:sz w:val="21"/>
          <w:szCs w:val="21"/>
        </w:rPr>
        <w:t>groups in</w:t>
      </w:r>
      <w:r w:rsidRPr="00311502">
        <w:rPr>
          <w:rFonts w:ascii="Arial" w:hAnsi="Arial" w:cs="Arial"/>
          <w:color w:val="000000" w:themeColor="text1"/>
          <w:spacing w:val="-3"/>
          <w:sz w:val="21"/>
          <w:szCs w:val="21"/>
        </w:rPr>
        <w:t xml:space="preserve"> </w:t>
      </w:r>
      <w:r w:rsidRPr="00311502">
        <w:rPr>
          <w:rFonts w:ascii="Arial" w:hAnsi="Arial" w:cs="Arial"/>
          <w:color w:val="000000" w:themeColor="text1"/>
          <w:sz w:val="21"/>
          <w:szCs w:val="21"/>
        </w:rPr>
        <w:t>the</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consumer</w:t>
      </w:r>
      <w:r w:rsidRPr="00311502">
        <w:rPr>
          <w:rFonts w:ascii="Arial" w:hAnsi="Arial" w:cs="Arial"/>
          <w:color w:val="000000" w:themeColor="text1"/>
          <w:spacing w:val="43"/>
          <w:sz w:val="21"/>
          <w:szCs w:val="21"/>
        </w:rPr>
        <w:t xml:space="preserve"> </w:t>
      </w:r>
      <w:r w:rsidRPr="00311502">
        <w:rPr>
          <w:rFonts w:ascii="Arial" w:hAnsi="Arial" w:cs="Arial"/>
          <w:color w:val="000000" w:themeColor="text1"/>
          <w:spacing w:val="-1"/>
          <w:sz w:val="21"/>
          <w:szCs w:val="21"/>
        </w:rPr>
        <w:t xml:space="preserve">products, media, </w:t>
      </w:r>
      <w:r w:rsidR="00762D7E" w:rsidRPr="00311502">
        <w:rPr>
          <w:rFonts w:ascii="Arial" w:hAnsi="Arial" w:cs="Arial"/>
          <w:color w:val="000000" w:themeColor="text1"/>
          <w:spacing w:val="-1"/>
          <w:sz w:val="21"/>
          <w:szCs w:val="21"/>
        </w:rPr>
        <w:t>steel,</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construction</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materials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industries.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2"/>
          <w:sz w:val="21"/>
          <w:szCs w:val="21"/>
        </w:rPr>
        <w:t xml:space="preserve">His </w:t>
      </w:r>
      <w:r w:rsidRPr="00311502">
        <w:rPr>
          <w:rFonts w:ascii="Arial" w:hAnsi="Arial" w:cs="Arial"/>
          <w:color w:val="000000" w:themeColor="text1"/>
          <w:spacing w:val="-1"/>
          <w:sz w:val="21"/>
          <w:szCs w:val="21"/>
        </w:rPr>
        <w:t>focus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has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been</w:t>
      </w:r>
      <w:r w:rsidRPr="00311502">
        <w:rPr>
          <w:rFonts w:ascii="Arial" w:hAnsi="Arial" w:cs="Arial"/>
          <w:color w:val="000000" w:themeColor="text1"/>
          <w:spacing w:val="-2"/>
          <w:sz w:val="21"/>
          <w:szCs w:val="21"/>
        </w:rPr>
        <w:t xml:space="preserve"> global </w:t>
      </w:r>
      <w:r w:rsidRPr="00311502">
        <w:rPr>
          <w:rFonts w:ascii="Arial" w:hAnsi="Arial" w:cs="Arial"/>
          <w:color w:val="000000" w:themeColor="text1"/>
          <w:spacing w:val="-1"/>
          <w:sz w:val="21"/>
          <w:szCs w:val="21"/>
        </w:rPr>
        <w:t>growth</w:t>
      </w:r>
      <w:r w:rsidRPr="00311502">
        <w:rPr>
          <w:rFonts w:ascii="Arial" w:hAnsi="Arial" w:cs="Arial"/>
          <w:color w:val="000000" w:themeColor="text1"/>
          <w:sz w:val="21"/>
          <w:szCs w:val="21"/>
        </w:rPr>
        <w:t xml:space="preserve"> </w:t>
      </w:r>
      <w:r w:rsidRPr="00311502">
        <w:rPr>
          <w:rFonts w:ascii="Arial" w:hAnsi="Arial" w:cs="Arial"/>
          <w:color w:val="000000" w:themeColor="text1"/>
          <w:spacing w:val="-1"/>
          <w:sz w:val="21"/>
          <w:szCs w:val="21"/>
        </w:rPr>
        <w:t>strategies</w:t>
      </w:r>
      <w:r w:rsidRPr="00311502">
        <w:rPr>
          <w:rFonts w:ascii="Arial" w:hAnsi="Arial" w:cs="Arial"/>
          <w:color w:val="000000" w:themeColor="text1"/>
          <w:sz w:val="21"/>
          <w:szCs w:val="21"/>
        </w:rPr>
        <w:t>,</w:t>
      </w:r>
      <w:r w:rsidRPr="00311502">
        <w:rPr>
          <w:rFonts w:ascii="Arial" w:hAnsi="Arial" w:cs="Arial"/>
          <w:color w:val="000000" w:themeColor="text1"/>
          <w:spacing w:val="-1"/>
          <w:sz w:val="21"/>
          <w:szCs w:val="21"/>
        </w:rPr>
        <w:t xml:space="preserve"> including</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 xml:space="preserve">international expansion, </w:t>
      </w:r>
      <w:r w:rsidRPr="00311502">
        <w:rPr>
          <w:rFonts w:ascii="Arial" w:hAnsi="Arial" w:cs="Arial"/>
          <w:color w:val="000000" w:themeColor="text1"/>
          <w:sz w:val="21"/>
          <w:szCs w:val="21"/>
        </w:rPr>
        <w:t>mergers</w:t>
      </w:r>
      <w:r w:rsidRPr="00311502">
        <w:rPr>
          <w:rFonts w:ascii="Arial" w:hAnsi="Arial" w:cs="Arial"/>
          <w:color w:val="000000" w:themeColor="text1"/>
          <w:spacing w:val="1"/>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pacing w:val="41"/>
          <w:sz w:val="21"/>
          <w:szCs w:val="21"/>
        </w:rPr>
        <w:t xml:space="preserve"> </w:t>
      </w:r>
      <w:r w:rsidRPr="00311502">
        <w:rPr>
          <w:rFonts w:ascii="Arial" w:hAnsi="Arial" w:cs="Arial"/>
          <w:color w:val="000000" w:themeColor="text1"/>
          <w:spacing w:val="-1"/>
          <w:sz w:val="21"/>
          <w:szCs w:val="21"/>
        </w:rPr>
        <w:t>acquisitions</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and</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go</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z w:val="21"/>
          <w:szCs w:val="21"/>
        </w:rPr>
        <w:t>to</w:t>
      </w:r>
      <w:r w:rsidRPr="00311502">
        <w:rPr>
          <w:rFonts w:ascii="Arial" w:hAnsi="Arial" w:cs="Arial"/>
          <w:color w:val="000000" w:themeColor="text1"/>
          <w:spacing w:val="-2"/>
          <w:sz w:val="21"/>
          <w:szCs w:val="21"/>
        </w:rPr>
        <w:t xml:space="preserve"> </w:t>
      </w:r>
      <w:r w:rsidRPr="00311502">
        <w:rPr>
          <w:rFonts w:ascii="Arial" w:hAnsi="Arial" w:cs="Arial"/>
          <w:color w:val="000000" w:themeColor="text1"/>
          <w:spacing w:val="-1"/>
          <w:sz w:val="21"/>
          <w:szCs w:val="21"/>
        </w:rPr>
        <w:t>market strategies.</w:t>
      </w:r>
    </w:p>
    <w:p w14:paraId="7D98B601" w14:textId="77777777" w:rsidR="003C6A8E" w:rsidRPr="00311502" w:rsidRDefault="003C6A8E">
      <w:pPr>
        <w:pStyle w:val="BodyText"/>
        <w:spacing w:before="177" w:line="360" w:lineRule="auto"/>
        <w:ind w:left="100" w:right="206"/>
        <w:rPr>
          <w:rFonts w:ascii="Arial" w:hAnsi="Arial" w:cs="Arial"/>
          <w:color w:val="000000" w:themeColor="text1"/>
          <w:spacing w:val="-1"/>
          <w:sz w:val="21"/>
          <w:szCs w:val="21"/>
        </w:rPr>
      </w:pPr>
    </w:p>
    <w:p w14:paraId="555486A3" w14:textId="77777777" w:rsidR="00882C49" w:rsidRPr="00311502" w:rsidRDefault="00882C49">
      <w:pPr>
        <w:pStyle w:val="BodyText"/>
        <w:spacing w:before="177" w:line="360" w:lineRule="auto"/>
        <w:ind w:left="100" w:right="206"/>
        <w:rPr>
          <w:rFonts w:ascii="Arial" w:hAnsi="Arial" w:cs="Arial"/>
          <w:color w:val="000000" w:themeColor="text1"/>
          <w:spacing w:val="-1"/>
          <w:sz w:val="21"/>
          <w:szCs w:val="21"/>
        </w:rPr>
      </w:pPr>
    </w:p>
    <w:sectPr w:rsidR="00882C49" w:rsidRPr="00311502" w:rsidSect="00C27457">
      <w:headerReference w:type="even" r:id="rId46"/>
      <w:headerReference w:type="default" r:id="rId47"/>
      <w:footerReference w:type="even" r:id="rId48"/>
      <w:footerReference w:type="default" r:id="rId49"/>
      <w:headerReference w:type="first" r:id="rId50"/>
      <w:footerReference w:type="first" r:id="rId51"/>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8926E" w14:textId="77777777" w:rsidR="006D0C56" w:rsidRDefault="006D0C56" w:rsidP="001F0E0D">
      <w:r>
        <w:separator/>
      </w:r>
    </w:p>
  </w:endnote>
  <w:endnote w:type="continuationSeparator" w:id="0">
    <w:p w14:paraId="312CBB3E" w14:textId="77777777" w:rsidR="006D0C56" w:rsidRDefault="006D0C56"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8B61" w14:textId="77777777" w:rsidR="00656B48" w:rsidRDefault="00656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38B4" w14:textId="77777777" w:rsidR="00656B48" w:rsidRDefault="0065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AB33" w14:textId="77777777" w:rsidR="00656B48" w:rsidRDefault="0065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CAEE8" w14:textId="77777777" w:rsidR="006D0C56" w:rsidRDefault="006D0C56" w:rsidP="001F0E0D">
      <w:r>
        <w:separator/>
      </w:r>
    </w:p>
  </w:footnote>
  <w:footnote w:type="continuationSeparator" w:id="0">
    <w:p w14:paraId="3B74F35D" w14:textId="77777777" w:rsidR="006D0C56" w:rsidRDefault="006D0C56" w:rsidP="001F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E621" w14:textId="77777777" w:rsidR="00656B48" w:rsidRDefault="0065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C7AF" w14:textId="77777777" w:rsidR="00656B48" w:rsidRDefault="0065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7296" w14:textId="77777777" w:rsidR="00656B48" w:rsidRDefault="0065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B631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6DDE"/>
    <w:multiLevelType w:val="hybridMultilevel"/>
    <w:tmpl w:val="D5D60E54"/>
    <w:lvl w:ilvl="0" w:tplc="3B324C90">
      <w:start w:val="2050"/>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35AB"/>
    <w:multiLevelType w:val="hybridMultilevel"/>
    <w:tmpl w:val="4664F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A537C"/>
    <w:multiLevelType w:val="hybridMultilevel"/>
    <w:tmpl w:val="2890A884"/>
    <w:lvl w:ilvl="0" w:tplc="1CDA3C8C">
      <w:start w:val="1"/>
      <w:numFmt w:val="bullet"/>
      <w:lvlText w:val="•"/>
      <w:lvlJc w:val="left"/>
      <w:pPr>
        <w:ind w:left="820" w:hanging="360"/>
      </w:pPr>
      <w:rPr>
        <w:rFonts w:hint="default"/>
        <w:sz w:val="22"/>
        <w:szCs w:val="22"/>
      </w:rPr>
    </w:lvl>
    <w:lvl w:ilvl="1" w:tplc="FFFFFFFF">
      <w:start w:val="1"/>
      <w:numFmt w:val="bullet"/>
      <w:lvlText w:val="•"/>
      <w:lvlJc w:val="left"/>
      <w:pPr>
        <w:ind w:left="1624" w:hanging="360"/>
      </w:pPr>
      <w:rPr>
        <w:rFonts w:hint="default"/>
      </w:rPr>
    </w:lvl>
    <w:lvl w:ilvl="2" w:tplc="FFFFFFFF">
      <w:start w:val="1"/>
      <w:numFmt w:val="bullet"/>
      <w:lvlText w:val="•"/>
      <w:lvlJc w:val="left"/>
      <w:pPr>
        <w:ind w:left="2428" w:hanging="360"/>
      </w:pPr>
      <w:rPr>
        <w:rFonts w:hint="default"/>
      </w:rPr>
    </w:lvl>
    <w:lvl w:ilvl="3" w:tplc="FFFFFFFF">
      <w:start w:val="1"/>
      <w:numFmt w:val="bullet"/>
      <w:lvlText w:val="•"/>
      <w:lvlJc w:val="left"/>
      <w:pPr>
        <w:ind w:left="3232" w:hanging="360"/>
      </w:pPr>
      <w:rPr>
        <w:rFonts w:hint="default"/>
      </w:rPr>
    </w:lvl>
    <w:lvl w:ilvl="4" w:tplc="FFFFFFFF">
      <w:start w:val="1"/>
      <w:numFmt w:val="bullet"/>
      <w:lvlText w:val="•"/>
      <w:lvlJc w:val="left"/>
      <w:pPr>
        <w:ind w:left="4036" w:hanging="360"/>
      </w:pPr>
      <w:rPr>
        <w:rFonts w:hint="default"/>
      </w:rPr>
    </w:lvl>
    <w:lvl w:ilvl="5" w:tplc="FFFFFFFF">
      <w:start w:val="1"/>
      <w:numFmt w:val="bullet"/>
      <w:lvlText w:val="•"/>
      <w:lvlJc w:val="left"/>
      <w:pPr>
        <w:ind w:left="4840" w:hanging="360"/>
      </w:pPr>
      <w:rPr>
        <w:rFonts w:hint="default"/>
      </w:rPr>
    </w:lvl>
    <w:lvl w:ilvl="6" w:tplc="FFFFFFFF">
      <w:start w:val="1"/>
      <w:numFmt w:val="bullet"/>
      <w:lvlText w:val="•"/>
      <w:lvlJc w:val="left"/>
      <w:pPr>
        <w:ind w:left="5644" w:hanging="360"/>
      </w:pPr>
      <w:rPr>
        <w:rFonts w:hint="default"/>
      </w:rPr>
    </w:lvl>
    <w:lvl w:ilvl="7" w:tplc="FFFFFFFF">
      <w:start w:val="1"/>
      <w:numFmt w:val="bullet"/>
      <w:lvlText w:val="•"/>
      <w:lvlJc w:val="left"/>
      <w:pPr>
        <w:ind w:left="6448" w:hanging="360"/>
      </w:pPr>
      <w:rPr>
        <w:rFonts w:hint="default"/>
      </w:rPr>
    </w:lvl>
    <w:lvl w:ilvl="8" w:tplc="FFFFFFFF">
      <w:start w:val="1"/>
      <w:numFmt w:val="bullet"/>
      <w:lvlText w:val="•"/>
      <w:lvlJc w:val="left"/>
      <w:pPr>
        <w:ind w:left="7252" w:hanging="360"/>
      </w:pPr>
      <w:rPr>
        <w:rFonts w:hint="default"/>
      </w:rPr>
    </w:lvl>
  </w:abstractNum>
  <w:abstractNum w:abstractNumId="4" w15:restartNumberingAfterBreak="0">
    <w:nsid w:val="0A436762"/>
    <w:multiLevelType w:val="hybridMultilevel"/>
    <w:tmpl w:val="558E7BD8"/>
    <w:lvl w:ilvl="0" w:tplc="1AFC8162">
      <w:start w:val="1"/>
      <w:numFmt w:val="bullet"/>
      <w:lvlText w:val="-"/>
      <w:lvlJc w:val="left"/>
      <w:pPr>
        <w:ind w:left="820" w:hanging="360"/>
      </w:pPr>
      <w:rPr>
        <w:rFonts w:ascii="Arial" w:eastAsia="Arial" w:hAnsi="Arial" w:hint="default"/>
        <w:sz w:val="22"/>
        <w:szCs w:val="22"/>
      </w:rPr>
    </w:lvl>
    <w:lvl w:ilvl="1" w:tplc="1CDA3C8C">
      <w:start w:val="1"/>
      <w:numFmt w:val="bullet"/>
      <w:lvlText w:val="•"/>
      <w:lvlJc w:val="left"/>
      <w:pPr>
        <w:ind w:left="1624" w:hanging="360"/>
      </w:pPr>
      <w:rPr>
        <w:rFonts w:hint="default"/>
      </w:rPr>
    </w:lvl>
    <w:lvl w:ilvl="2" w:tplc="2FF8CB14">
      <w:start w:val="1"/>
      <w:numFmt w:val="bullet"/>
      <w:lvlText w:val="•"/>
      <w:lvlJc w:val="left"/>
      <w:pPr>
        <w:ind w:left="2428" w:hanging="360"/>
      </w:pPr>
      <w:rPr>
        <w:rFonts w:hint="default"/>
      </w:rPr>
    </w:lvl>
    <w:lvl w:ilvl="3" w:tplc="79A6631C">
      <w:start w:val="1"/>
      <w:numFmt w:val="bullet"/>
      <w:lvlText w:val="•"/>
      <w:lvlJc w:val="left"/>
      <w:pPr>
        <w:ind w:left="3232" w:hanging="360"/>
      </w:pPr>
      <w:rPr>
        <w:rFonts w:hint="default"/>
      </w:rPr>
    </w:lvl>
    <w:lvl w:ilvl="4" w:tplc="AEA8D6C8">
      <w:start w:val="1"/>
      <w:numFmt w:val="bullet"/>
      <w:lvlText w:val="•"/>
      <w:lvlJc w:val="left"/>
      <w:pPr>
        <w:ind w:left="4036" w:hanging="360"/>
      </w:pPr>
      <w:rPr>
        <w:rFonts w:hint="default"/>
      </w:rPr>
    </w:lvl>
    <w:lvl w:ilvl="5" w:tplc="3A704D1C">
      <w:start w:val="1"/>
      <w:numFmt w:val="bullet"/>
      <w:lvlText w:val="•"/>
      <w:lvlJc w:val="left"/>
      <w:pPr>
        <w:ind w:left="4840" w:hanging="360"/>
      </w:pPr>
      <w:rPr>
        <w:rFonts w:hint="default"/>
      </w:rPr>
    </w:lvl>
    <w:lvl w:ilvl="6" w:tplc="B28C1E10">
      <w:start w:val="1"/>
      <w:numFmt w:val="bullet"/>
      <w:lvlText w:val="•"/>
      <w:lvlJc w:val="left"/>
      <w:pPr>
        <w:ind w:left="5644" w:hanging="360"/>
      </w:pPr>
      <w:rPr>
        <w:rFonts w:hint="default"/>
      </w:rPr>
    </w:lvl>
    <w:lvl w:ilvl="7" w:tplc="B78AB24A">
      <w:start w:val="1"/>
      <w:numFmt w:val="bullet"/>
      <w:lvlText w:val="•"/>
      <w:lvlJc w:val="left"/>
      <w:pPr>
        <w:ind w:left="6448" w:hanging="360"/>
      </w:pPr>
      <w:rPr>
        <w:rFonts w:hint="default"/>
      </w:rPr>
    </w:lvl>
    <w:lvl w:ilvl="8" w:tplc="616E4836">
      <w:start w:val="1"/>
      <w:numFmt w:val="bullet"/>
      <w:lvlText w:val="•"/>
      <w:lvlJc w:val="left"/>
      <w:pPr>
        <w:ind w:left="7252" w:hanging="360"/>
      </w:pPr>
      <w:rPr>
        <w:rFonts w:hint="default"/>
      </w:rPr>
    </w:lvl>
  </w:abstractNum>
  <w:abstractNum w:abstractNumId="5" w15:restartNumberingAfterBreak="0">
    <w:nsid w:val="0B044EAE"/>
    <w:multiLevelType w:val="hybridMultilevel"/>
    <w:tmpl w:val="582C0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06681"/>
    <w:multiLevelType w:val="hybridMultilevel"/>
    <w:tmpl w:val="79A2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E06EE"/>
    <w:multiLevelType w:val="hybridMultilevel"/>
    <w:tmpl w:val="12AA4A28"/>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06FB6"/>
    <w:multiLevelType w:val="multilevel"/>
    <w:tmpl w:val="C48A7D16"/>
    <w:lvl w:ilvl="0">
      <w:start w:val="1"/>
      <w:numFmt w:val="decimal"/>
      <w:lvlText w:val="%1."/>
      <w:lvlJc w:val="left"/>
      <w:pPr>
        <w:tabs>
          <w:tab w:val="num" w:pos="615"/>
        </w:tabs>
        <w:ind w:left="615" w:hanging="360"/>
      </w:pPr>
    </w:lvl>
    <w:lvl w:ilvl="1" w:tentative="1">
      <w:start w:val="1"/>
      <w:numFmt w:val="decimal"/>
      <w:lvlText w:val="%2."/>
      <w:lvlJc w:val="left"/>
      <w:pPr>
        <w:tabs>
          <w:tab w:val="num" w:pos="1335"/>
        </w:tabs>
        <w:ind w:left="1335" w:hanging="360"/>
      </w:pPr>
    </w:lvl>
    <w:lvl w:ilvl="2" w:tentative="1">
      <w:start w:val="1"/>
      <w:numFmt w:val="decimal"/>
      <w:lvlText w:val="%3."/>
      <w:lvlJc w:val="left"/>
      <w:pPr>
        <w:tabs>
          <w:tab w:val="num" w:pos="2055"/>
        </w:tabs>
        <w:ind w:left="2055" w:hanging="360"/>
      </w:pPr>
    </w:lvl>
    <w:lvl w:ilvl="3" w:tentative="1">
      <w:start w:val="1"/>
      <w:numFmt w:val="decimal"/>
      <w:lvlText w:val="%4."/>
      <w:lvlJc w:val="left"/>
      <w:pPr>
        <w:tabs>
          <w:tab w:val="num" w:pos="2775"/>
        </w:tabs>
        <w:ind w:left="2775" w:hanging="360"/>
      </w:pPr>
    </w:lvl>
    <w:lvl w:ilvl="4" w:tentative="1">
      <w:start w:val="1"/>
      <w:numFmt w:val="decimal"/>
      <w:lvlText w:val="%5."/>
      <w:lvlJc w:val="left"/>
      <w:pPr>
        <w:tabs>
          <w:tab w:val="num" w:pos="3495"/>
        </w:tabs>
        <w:ind w:left="3495" w:hanging="360"/>
      </w:pPr>
    </w:lvl>
    <w:lvl w:ilvl="5" w:tentative="1">
      <w:start w:val="1"/>
      <w:numFmt w:val="decimal"/>
      <w:lvlText w:val="%6."/>
      <w:lvlJc w:val="left"/>
      <w:pPr>
        <w:tabs>
          <w:tab w:val="num" w:pos="4215"/>
        </w:tabs>
        <w:ind w:left="4215" w:hanging="360"/>
      </w:pPr>
    </w:lvl>
    <w:lvl w:ilvl="6" w:tentative="1">
      <w:start w:val="1"/>
      <w:numFmt w:val="decimal"/>
      <w:lvlText w:val="%7."/>
      <w:lvlJc w:val="left"/>
      <w:pPr>
        <w:tabs>
          <w:tab w:val="num" w:pos="4935"/>
        </w:tabs>
        <w:ind w:left="4935" w:hanging="360"/>
      </w:pPr>
    </w:lvl>
    <w:lvl w:ilvl="7" w:tentative="1">
      <w:start w:val="1"/>
      <w:numFmt w:val="decimal"/>
      <w:lvlText w:val="%8."/>
      <w:lvlJc w:val="left"/>
      <w:pPr>
        <w:tabs>
          <w:tab w:val="num" w:pos="5655"/>
        </w:tabs>
        <w:ind w:left="5655" w:hanging="360"/>
      </w:pPr>
    </w:lvl>
    <w:lvl w:ilvl="8" w:tentative="1">
      <w:start w:val="1"/>
      <w:numFmt w:val="decimal"/>
      <w:lvlText w:val="%9."/>
      <w:lvlJc w:val="left"/>
      <w:pPr>
        <w:tabs>
          <w:tab w:val="num" w:pos="6375"/>
        </w:tabs>
        <w:ind w:left="6375" w:hanging="360"/>
      </w:pPr>
    </w:lvl>
  </w:abstractNum>
  <w:abstractNum w:abstractNumId="9" w15:restartNumberingAfterBreak="0">
    <w:nsid w:val="26B05F7B"/>
    <w:multiLevelType w:val="hybridMultilevel"/>
    <w:tmpl w:val="2804ADD2"/>
    <w:lvl w:ilvl="0" w:tplc="1BF4CB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A45FE4"/>
    <w:multiLevelType w:val="hybridMultilevel"/>
    <w:tmpl w:val="E93C4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ED2DBB"/>
    <w:multiLevelType w:val="hybridMultilevel"/>
    <w:tmpl w:val="CC349D34"/>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0036D"/>
    <w:multiLevelType w:val="hybridMultilevel"/>
    <w:tmpl w:val="3FA870E0"/>
    <w:lvl w:ilvl="0" w:tplc="1CDA3C8C">
      <w:start w:val="1"/>
      <w:numFmt w:val="bullet"/>
      <w:lvlText w:val="•"/>
      <w:lvlJc w:val="left"/>
      <w:pPr>
        <w:ind w:left="820" w:hanging="360"/>
      </w:pPr>
      <w:rPr>
        <w:rFonts w:hint="default"/>
        <w:sz w:val="22"/>
        <w:szCs w:val="22"/>
      </w:rPr>
    </w:lvl>
    <w:lvl w:ilvl="1" w:tplc="FFFFFFFF">
      <w:start w:val="1"/>
      <w:numFmt w:val="bullet"/>
      <w:lvlText w:val="•"/>
      <w:lvlJc w:val="left"/>
      <w:pPr>
        <w:ind w:left="1624" w:hanging="360"/>
      </w:pPr>
      <w:rPr>
        <w:rFonts w:hint="default"/>
      </w:rPr>
    </w:lvl>
    <w:lvl w:ilvl="2" w:tplc="FFFFFFFF">
      <w:start w:val="1"/>
      <w:numFmt w:val="bullet"/>
      <w:lvlText w:val="•"/>
      <w:lvlJc w:val="left"/>
      <w:pPr>
        <w:ind w:left="2428" w:hanging="360"/>
      </w:pPr>
      <w:rPr>
        <w:rFonts w:hint="default"/>
      </w:rPr>
    </w:lvl>
    <w:lvl w:ilvl="3" w:tplc="FFFFFFFF">
      <w:start w:val="1"/>
      <w:numFmt w:val="bullet"/>
      <w:lvlText w:val="•"/>
      <w:lvlJc w:val="left"/>
      <w:pPr>
        <w:ind w:left="3232" w:hanging="360"/>
      </w:pPr>
      <w:rPr>
        <w:rFonts w:hint="default"/>
      </w:rPr>
    </w:lvl>
    <w:lvl w:ilvl="4" w:tplc="FFFFFFFF">
      <w:start w:val="1"/>
      <w:numFmt w:val="bullet"/>
      <w:lvlText w:val="•"/>
      <w:lvlJc w:val="left"/>
      <w:pPr>
        <w:ind w:left="4036" w:hanging="360"/>
      </w:pPr>
      <w:rPr>
        <w:rFonts w:hint="default"/>
      </w:rPr>
    </w:lvl>
    <w:lvl w:ilvl="5" w:tplc="FFFFFFFF">
      <w:start w:val="1"/>
      <w:numFmt w:val="bullet"/>
      <w:lvlText w:val="•"/>
      <w:lvlJc w:val="left"/>
      <w:pPr>
        <w:ind w:left="4840" w:hanging="360"/>
      </w:pPr>
      <w:rPr>
        <w:rFonts w:hint="default"/>
      </w:rPr>
    </w:lvl>
    <w:lvl w:ilvl="6" w:tplc="FFFFFFFF">
      <w:start w:val="1"/>
      <w:numFmt w:val="bullet"/>
      <w:lvlText w:val="•"/>
      <w:lvlJc w:val="left"/>
      <w:pPr>
        <w:ind w:left="5644" w:hanging="360"/>
      </w:pPr>
      <w:rPr>
        <w:rFonts w:hint="default"/>
      </w:rPr>
    </w:lvl>
    <w:lvl w:ilvl="7" w:tplc="FFFFFFFF">
      <w:start w:val="1"/>
      <w:numFmt w:val="bullet"/>
      <w:lvlText w:val="•"/>
      <w:lvlJc w:val="left"/>
      <w:pPr>
        <w:ind w:left="6448" w:hanging="360"/>
      </w:pPr>
      <w:rPr>
        <w:rFonts w:hint="default"/>
      </w:rPr>
    </w:lvl>
    <w:lvl w:ilvl="8" w:tplc="FFFFFFFF">
      <w:start w:val="1"/>
      <w:numFmt w:val="bullet"/>
      <w:lvlText w:val="•"/>
      <w:lvlJc w:val="left"/>
      <w:pPr>
        <w:ind w:left="7252" w:hanging="360"/>
      </w:pPr>
      <w:rPr>
        <w:rFonts w:hint="default"/>
      </w:rPr>
    </w:lvl>
  </w:abstractNum>
  <w:abstractNum w:abstractNumId="13" w15:restartNumberingAfterBreak="0">
    <w:nsid w:val="3BD51152"/>
    <w:multiLevelType w:val="hybridMultilevel"/>
    <w:tmpl w:val="D53E6172"/>
    <w:lvl w:ilvl="0" w:tplc="BE2E6C1A">
      <w:start w:val="1"/>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02391"/>
    <w:multiLevelType w:val="hybridMultilevel"/>
    <w:tmpl w:val="077C8DCA"/>
    <w:lvl w:ilvl="0" w:tplc="BE2E6C1A">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CC15CB"/>
    <w:multiLevelType w:val="hybridMultilevel"/>
    <w:tmpl w:val="969AF6A2"/>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5663D7"/>
    <w:multiLevelType w:val="hybridMultilevel"/>
    <w:tmpl w:val="15A842BE"/>
    <w:lvl w:ilvl="0" w:tplc="1CDA3C8C">
      <w:start w:val="1"/>
      <w:numFmt w:val="bullet"/>
      <w:lvlText w:val="•"/>
      <w:lvlJc w:val="left"/>
      <w:pPr>
        <w:ind w:left="820" w:hanging="360"/>
      </w:pPr>
      <w:rPr>
        <w:rFonts w:hint="default"/>
        <w:sz w:val="22"/>
        <w:szCs w:val="22"/>
      </w:rPr>
    </w:lvl>
    <w:lvl w:ilvl="1" w:tplc="FFFFFFFF">
      <w:start w:val="1"/>
      <w:numFmt w:val="bullet"/>
      <w:lvlText w:val="•"/>
      <w:lvlJc w:val="left"/>
      <w:pPr>
        <w:ind w:left="1624" w:hanging="360"/>
      </w:pPr>
      <w:rPr>
        <w:rFonts w:hint="default"/>
      </w:rPr>
    </w:lvl>
    <w:lvl w:ilvl="2" w:tplc="FFFFFFFF">
      <w:start w:val="1"/>
      <w:numFmt w:val="bullet"/>
      <w:lvlText w:val="•"/>
      <w:lvlJc w:val="left"/>
      <w:pPr>
        <w:ind w:left="2428" w:hanging="360"/>
      </w:pPr>
      <w:rPr>
        <w:rFonts w:hint="default"/>
      </w:rPr>
    </w:lvl>
    <w:lvl w:ilvl="3" w:tplc="FFFFFFFF">
      <w:start w:val="1"/>
      <w:numFmt w:val="bullet"/>
      <w:lvlText w:val="•"/>
      <w:lvlJc w:val="left"/>
      <w:pPr>
        <w:ind w:left="3232" w:hanging="360"/>
      </w:pPr>
      <w:rPr>
        <w:rFonts w:hint="default"/>
      </w:rPr>
    </w:lvl>
    <w:lvl w:ilvl="4" w:tplc="FFFFFFFF">
      <w:start w:val="1"/>
      <w:numFmt w:val="bullet"/>
      <w:lvlText w:val="•"/>
      <w:lvlJc w:val="left"/>
      <w:pPr>
        <w:ind w:left="4036" w:hanging="360"/>
      </w:pPr>
      <w:rPr>
        <w:rFonts w:hint="default"/>
      </w:rPr>
    </w:lvl>
    <w:lvl w:ilvl="5" w:tplc="FFFFFFFF">
      <w:start w:val="1"/>
      <w:numFmt w:val="bullet"/>
      <w:lvlText w:val="•"/>
      <w:lvlJc w:val="left"/>
      <w:pPr>
        <w:ind w:left="4840" w:hanging="360"/>
      </w:pPr>
      <w:rPr>
        <w:rFonts w:hint="default"/>
      </w:rPr>
    </w:lvl>
    <w:lvl w:ilvl="6" w:tplc="FFFFFFFF">
      <w:start w:val="1"/>
      <w:numFmt w:val="bullet"/>
      <w:lvlText w:val="•"/>
      <w:lvlJc w:val="left"/>
      <w:pPr>
        <w:ind w:left="5644" w:hanging="360"/>
      </w:pPr>
      <w:rPr>
        <w:rFonts w:hint="default"/>
      </w:rPr>
    </w:lvl>
    <w:lvl w:ilvl="7" w:tplc="FFFFFFFF">
      <w:start w:val="1"/>
      <w:numFmt w:val="bullet"/>
      <w:lvlText w:val="•"/>
      <w:lvlJc w:val="left"/>
      <w:pPr>
        <w:ind w:left="6448" w:hanging="360"/>
      </w:pPr>
      <w:rPr>
        <w:rFonts w:hint="default"/>
      </w:rPr>
    </w:lvl>
    <w:lvl w:ilvl="8" w:tplc="FFFFFFFF">
      <w:start w:val="1"/>
      <w:numFmt w:val="bullet"/>
      <w:lvlText w:val="•"/>
      <w:lvlJc w:val="left"/>
      <w:pPr>
        <w:ind w:left="7252" w:hanging="360"/>
      </w:pPr>
      <w:rPr>
        <w:rFonts w:hint="default"/>
      </w:rPr>
    </w:lvl>
  </w:abstractNum>
  <w:abstractNum w:abstractNumId="17" w15:restartNumberingAfterBreak="0">
    <w:nsid w:val="56F717FD"/>
    <w:multiLevelType w:val="hybridMultilevel"/>
    <w:tmpl w:val="EEC6DAD0"/>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F2A45"/>
    <w:multiLevelType w:val="hybridMultilevel"/>
    <w:tmpl w:val="B44A0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6F7EA2"/>
    <w:multiLevelType w:val="hybridMultilevel"/>
    <w:tmpl w:val="E25C5EC4"/>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653D19"/>
    <w:multiLevelType w:val="hybridMultilevel"/>
    <w:tmpl w:val="37AC0E5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6C1B13"/>
    <w:multiLevelType w:val="hybridMultilevel"/>
    <w:tmpl w:val="C6367F84"/>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6F5A4C"/>
    <w:multiLevelType w:val="hybridMultilevel"/>
    <w:tmpl w:val="E306DD82"/>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FE6E22"/>
    <w:multiLevelType w:val="hybridMultilevel"/>
    <w:tmpl w:val="D8A238D4"/>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F42DFD"/>
    <w:multiLevelType w:val="hybridMultilevel"/>
    <w:tmpl w:val="E0F6FF60"/>
    <w:lvl w:ilvl="0" w:tplc="1CDA3C8C">
      <w:start w:val="1"/>
      <w:numFmt w:val="bullet"/>
      <w:lvlText w:val="•"/>
      <w:lvlJc w:val="left"/>
      <w:pPr>
        <w:ind w:left="820" w:hanging="360"/>
      </w:pPr>
      <w:rPr>
        <w:rFonts w:hint="default"/>
        <w:sz w:val="22"/>
        <w:szCs w:val="22"/>
      </w:rPr>
    </w:lvl>
    <w:lvl w:ilvl="1" w:tplc="FFFFFFFF">
      <w:start w:val="1"/>
      <w:numFmt w:val="bullet"/>
      <w:lvlText w:val="•"/>
      <w:lvlJc w:val="left"/>
      <w:pPr>
        <w:ind w:left="1624" w:hanging="360"/>
      </w:pPr>
      <w:rPr>
        <w:rFonts w:hint="default"/>
      </w:rPr>
    </w:lvl>
    <w:lvl w:ilvl="2" w:tplc="FFFFFFFF">
      <w:start w:val="1"/>
      <w:numFmt w:val="bullet"/>
      <w:lvlText w:val="•"/>
      <w:lvlJc w:val="left"/>
      <w:pPr>
        <w:ind w:left="2428" w:hanging="360"/>
      </w:pPr>
      <w:rPr>
        <w:rFonts w:hint="default"/>
      </w:rPr>
    </w:lvl>
    <w:lvl w:ilvl="3" w:tplc="FFFFFFFF">
      <w:start w:val="1"/>
      <w:numFmt w:val="bullet"/>
      <w:lvlText w:val="•"/>
      <w:lvlJc w:val="left"/>
      <w:pPr>
        <w:ind w:left="3232" w:hanging="360"/>
      </w:pPr>
      <w:rPr>
        <w:rFonts w:hint="default"/>
      </w:rPr>
    </w:lvl>
    <w:lvl w:ilvl="4" w:tplc="FFFFFFFF">
      <w:start w:val="1"/>
      <w:numFmt w:val="bullet"/>
      <w:lvlText w:val="•"/>
      <w:lvlJc w:val="left"/>
      <w:pPr>
        <w:ind w:left="4036" w:hanging="360"/>
      </w:pPr>
      <w:rPr>
        <w:rFonts w:hint="default"/>
      </w:rPr>
    </w:lvl>
    <w:lvl w:ilvl="5" w:tplc="FFFFFFFF">
      <w:start w:val="1"/>
      <w:numFmt w:val="bullet"/>
      <w:lvlText w:val="•"/>
      <w:lvlJc w:val="left"/>
      <w:pPr>
        <w:ind w:left="4840" w:hanging="360"/>
      </w:pPr>
      <w:rPr>
        <w:rFonts w:hint="default"/>
      </w:rPr>
    </w:lvl>
    <w:lvl w:ilvl="6" w:tplc="FFFFFFFF">
      <w:start w:val="1"/>
      <w:numFmt w:val="bullet"/>
      <w:lvlText w:val="•"/>
      <w:lvlJc w:val="left"/>
      <w:pPr>
        <w:ind w:left="5644" w:hanging="360"/>
      </w:pPr>
      <w:rPr>
        <w:rFonts w:hint="default"/>
      </w:rPr>
    </w:lvl>
    <w:lvl w:ilvl="7" w:tplc="FFFFFFFF">
      <w:start w:val="1"/>
      <w:numFmt w:val="bullet"/>
      <w:lvlText w:val="•"/>
      <w:lvlJc w:val="left"/>
      <w:pPr>
        <w:ind w:left="6448" w:hanging="360"/>
      </w:pPr>
      <w:rPr>
        <w:rFonts w:hint="default"/>
      </w:rPr>
    </w:lvl>
    <w:lvl w:ilvl="8" w:tplc="FFFFFFFF">
      <w:start w:val="1"/>
      <w:numFmt w:val="bullet"/>
      <w:lvlText w:val="•"/>
      <w:lvlJc w:val="left"/>
      <w:pPr>
        <w:ind w:left="7252" w:hanging="360"/>
      </w:pPr>
      <w:rPr>
        <w:rFonts w:hint="default"/>
      </w:rPr>
    </w:lvl>
  </w:abstractNum>
  <w:abstractNum w:abstractNumId="25" w15:restartNumberingAfterBreak="0">
    <w:nsid w:val="7D1D11E7"/>
    <w:multiLevelType w:val="hybridMultilevel"/>
    <w:tmpl w:val="DF7AE62E"/>
    <w:lvl w:ilvl="0" w:tplc="04090001">
      <w:start w:val="1"/>
      <w:numFmt w:val="bullet"/>
      <w:lvlText w:val=""/>
      <w:lvlJc w:val="left"/>
      <w:pPr>
        <w:ind w:left="820" w:hanging="360"/>
      </w:pPr>
      <w:rPr>
        <w:rFonts w:ascii="Symbol" w:hAnsi="Symbol" w:hint="default"/>
        <w:sz w:val="22"/>
        <w:szCs w:val="22"/>
      </w:rPr>
    </w:lvl>
    <w:lvl w:ilvl="1" w:tplc="FFFFFFFF">
      <w:start w:val="1"/>
      <w:numFmt w:val="bullet"/>
      <w:lvlText w:val="•"/>
      <w:lvlJc w:val="left"/>
      <w:pPr>
        <w:ind w:left="1624" w:hanging="360"/>
      </w:pPr>
      <w:rPr>
        <w:rFonts w:hint="default"/>
      </w:rPr>
    </w:lvl>
    <w:lvl w:ilvl="2" w:tplc="FFFFFFFF">
      <w:start w:val="1"/>
      <w:numFmt w:val="bullet"/>
      <w:lvlText w:val="•"/>
      <w:lvlJc w:val="left"/>
      <w:pPr>
        <w:ind w:left="2428" w:hanging="360"/>
      </w:pPr>
      <w:rPr>
        <w:rFonts w:hint="default"/>
      </w:rPr>
    </w:lvl>
    <w:lvl w:ilvl="3" w:tplc="FFFFFFFF">
      <w:start w:val="1"/>
      <w:numFmt w:val="bullet"/>
      <w:lvlText w:val="•"/>
      <w:lvlJc w:val="left"/>
      <w:pPr>
        <w:ind w:left="3232" w:hanging="360"/>
      </w:pPr>
      <w:rPr>
        <w:rFonts w:hint="default"/>
      </w:rPr>
    </w:lvl>
    <w:lvl w:ilvl="4" w:tplc="FFFFFFFF">
      <w:start w:val="1"/>
      <w:numFmt w:val="bullet"/>
      <w:lvlText w:val="•"/>
      <w:lvlJc w:val="left"/>
      <w:pPr>
        <w:ind w:left="4036" w:hanging="360"/>
      </w:pPr>
      <w:rPr>
        <w:rFonts w:hint="default"/>
      </w:rPr>
    </w:lvl>
    <w:lvl w:ilvl="5" w:tplc="FFFFFFFF">
      <w:start w:val="1"/>
      <w:numFmt w:val="bullet"/>
      <w:lvlText w:val="•"/>
      <w:lvlJc w:val="left"/>
      <w:pPr>
        <w:ind w:left="4840" w:hanging="360"/>
      </w:pPr>
      <w:rPr>
        <w:rFonts w:hint="default"/>
      </w:rPr>
    </w:lvl>
    <w:lvl w:ilvl="6" w:tplc="FFFFFFFF">
      <w:start w:val="1"/>
      <w:numFmt w:val="bullet"/>
      <w:lvlText w:val="•"/>
      <w:lvlJc w:val="left"/>
      <w:pPr>
        <w:ind w:left="5644" w:hanging="360"/>
      </w:pPr>
      <w:rPr>
        <w:rFonts w:hint="default"/>
      </w:rPr>
    </w:lvl>
    <w:lvl w:ilvl="7" w:tplc="FFFFFFFF">
      <w:start w:val="1"/>
      <w:numFmt w:val="bullet"/>
      <w:lvlText w:val="•"/>
      <w:lvlJc w:val="left"/>
      <w:pPr>
        <w:ind w:left="6448" w:hanging="360"/>
      </w:pPr>
      <w:rPr>
        <w:rFonts w:hint="default"/>
      </w:rPr>
    </w:lvl>
    <w:lvl w:ilvl="8" w:tplc="FFFFFFFF">
      <w:start w:val="1"/>
      <w:numFmt w:val="bullet"/>
      <w:lvlText w:val="•"/>
      <w:lvlJc w:val="left"/>
      <w:pPr>
        <w:ind w:left="7252" w:hanging="360"/>
      </w:pPr>
      <w:rPr>
        <w:rFonts w:hint="default"/>
      </w:rPr>
    </w:lvl>
  </w:abstractNum>
  <w:num w:numId="1">
    <w:abstractNumId w:val="0"/>
  </w:num>
  <w:num w:numId="2">
    <w:abstractNumId w:val="9"/>
  </w:num>
  <w:num w:numId="3">
    <w:abstractNumId w:val="13"/>
  </w:num>
  <w:num w:numId="4">
    <w:abstractNumId w:val="4"/>
  </w:num>
  <w:num w:numId="5">
    <w:abstractNumId w:val="1"/>
  </w:num>
  <w:num w:numId="6">
    <w:abstractNumId w:val="2"/>
  </w:num>
  <w:num w:numId="7">
    <w:abstractNumId w:val="10"/>
  </w:num>
  <w:num w:numId="8">
    <w:abstractNumId w:val="18"/>
  </w:num>
  <w:num w:numId="9">
    <w:abstractNumId w:val="8"/>
  </w:num>
  <w:num w:numId="10">
    <w:abstractNumId w:val="5"/>
  </w:num>
  <w:num w:numId="11">
    <w:abstractNumId w:val="20"/>
  </w:num>
  <w:num w:numId="12">
    <w:abstractNumId w:val="22"/>
  </w:num>
  <w:num w:numId="13">
    <w:abstractNumId w:val="19"/>
  </w:num>
  <w:num w:numId="14">
    <w:abstractNumId w:val="23"/>
  </w:num>
  <w:num w:numId="15">
    <w:abstractNumId w:val="17"/>
  </w:num>
  <w:num w:numId="16">
    <w:abstractNumId w:val="11"/>
  </w:num>
  <w:num w:numId="17">
    <w:abstractNumId w:val="15"/>
  </w:num>
  <w:num w:numId="18">
    <w:abstractNumId w:val="14"/>
  </w:num>
  <w:num w:numId="19">
    <w:abstractNumId w:val="21"/>
  </w:num>
  <w:num w:numId="20">
    <w:abstractNumId w:val="7"/>
  </w:num>
  <w:num w:numId="21">
    <w:abstractNumId w:val="6"/>
  </w:num>
  <w:num w:numId="22">
    <w:abstractNumId w:val="25"/>
  </w:num>
  <w:num w:numId="23">
    <w:abstractNumId w:val="3"/>
  </w:num>
  <w:num w:numId="24">
    <w:abstractNumId w:val="12"/>
  </w:num>
  <w:num w:numId="25">
    <w:abstractNumId w:val="16"/>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D9"/>
    <w:rsid w:val="00001168"/>
    <w:rsid w:val="0000438F"/>
    <w:rsid w:val="00005292"/>
    <w:rsid w:val="00006158"/>
    <w:rsid w:val="00011F25"/>
    <w:rsid w:val="000122EC"/>
    <w:rsid w:val="00013307"/>
    <w:rsid w:val="00017269"/>
    <w:rsid w:val="00022AE1"/>
    <w:rsid w:val="00023564"/>
    <w:rsid w:val="00026C8A"/>
    <w:rsid w:val="00034030"/>
    <w:rsid w:val="00036B86"/>
    <w:rsid w:val="000372ED"/>
    <w:rsid w:val="00040705"/>
    <w:rsid w:val="00044293"/>
    <w:rsid w:val="00045F46"/>
    <w:rsid w:val="000469A7"/>
    <w:rsid w:val="000472D9"/>
    <w:rsid w:val="000508F8"/>
    <w:rsid w:val="00061478"/>
    <w:rsid w:val="000626C5"/>
    <w:rsid w:val="00062BE7"/>
    <w:rsid w:val="000646C0"/>
    <w:rsid w:val="00066852"/>
    <w:rsid w:val="00070B64"/>
    <w:rsid w:val="00070BEB"/>
    <w:rsid w:val="00071F8A"/>
    <w:rsid w:val="00072B8D"/>
    <w:rsid w:val="0007462F"/>
    <w:rsid w:val="00076381"/>
    <w:rsid w:val="00096245"/>
    <w:rsid w:val="00096B16"/>
    <w:rsid w:val="000A0708"/>
    <w:rsid w:val="000A0E0C"/>
    <w:rsid w:val="000A6145"/>
    <w:rsid w:val="000A6A2E"/>
    <w:rsid w:val="000B1F4D"/>
    <w:rsid w:val="000B20C9"/>
    <w:rsid w:val="000B3C77"/>
    <w:rsid w:val="000B3E8D"/>
    <w:rsid w:val="000B59E2"/>
    <w:rsid w:val="000B72B5"/>
    <w:rsid w:val="000C1CA0"/>
    <w:rsid w:val="000D2347"/>
    <w:rsid w:val="000D23F1"/>
    <w:rsid w:val="000D372B"/>
    <w:rsid w:val="000D3FD8"/>
    <w:rsid w:val="000D4CFB"/>
    <w:rsid w:val="000D5581"/>
    <w:rsid w:val="000E3F3A"/>
    <w:rsid w:val="000E66BD"/>
    <w:rsid w:val="000E735D"/>
    <w:rsid w:val="000E7430"/>
    <w:rsid w:val="000F05CE"/>
    <w:rsid w:val="000F187C"/>
    <w:rsid w:val="000F203E"/>
    <w:rsid w:val="000F4907"/>
    <w:rsid w:val="000F4968"/>
    <w:rsid w:val="000F4AC7"/>
    <w:rsid w:val="000F7D5B"/>
    <w:rsid w:val="00100492"/>
    <w:rsid w:val="00100623"/>
    <w:rsid w:val="00101491"/>
    <w:rsid w:val="001035FE"/>
    <w:rsid w:val="00103B1D"/>
    <w:rsid w:val="00104F49"/>
    <w:rsid w:val="0010659A"/>
    <w:rsid w:val="00106A14"/>
    <w:rsid w:val="00107B66"/>
    <w:rsid w:val="001107D2"/>
    <w:rsid w:val="00112C48"/>
    <w:rsid w:val="00113831"/>
    <w:rsid w:val="00114FB8"/>
    <w:rsid w:val="001171EE"/>
    <w:rsid w:val="001216EC"/>
    <w:rsid w:val="00122B7C"/>
    <w:rsid w:val="00135BA5"/>
    <w:rsid w:val="0014437A"/>
    <w:rsid w:val="00147ABF"/>
    <w:rsid w:val="0015141A"/>
    <w:rsid w:val="00153BBC"/>
    <w:rsid w:val="001546C6"/>
    <w:rsid w:val="00154863"/>
    <w:rsid w:val="00156173"/>
    <w:rsid w:val="00157B55"/>
    <w:rsid w:val="0016052E"/>
    <w:rsid w:val="00163659"/>
    <w:rsid w:val="0016607C"/>
    <w:rsid w:val="0017168D"/>
    <w:rsid w:val="0017393F"/>
    <w:rsid w:val="00174DF1"/>
    <w:rsid w:val="0017701E"/>
    <w:rsid w:val="0018052A"/>
    <w:rsid w:val="00185397"/>
    <w:rsid w:val="001866D1"/>
    <w:rsid w:val="00190C80"/>
    <w:rsid w:val="00197D92"/>
    <w:rsid w:val="001A3DA1"/>
    <w:rsid w:val="001A54B2"/>
    <w:rsid w:val="001B08F3"/>
    <w:rsid w:val="001B13DE"/>
    <w:rsid w:val="001B17F0"/>
    <w:rsid w:val="001B5487"/>
    <w:rsid w:val="001B7B17"/>
    <w:rsid w:val="001C4840"/>
    <w:rsid w:val="001C5881"/>
    <w:rsid w:val="001C6FAD"/>
    <w:rsid w:val="001E00E6"/>
    <w:rsid w:val="001E1559"/>
    <w:rsid w:val="001E6C9F"/>
    <w:rsid w:val="001F0E0D"/>
    <w:rsid w:val="001F2880"/>
    <w:rsid w:val="001F5542"/>
    <w:rsid w:val="001F6C74"/>
    <w:rsid w:val="0020228C"/>
    <w:rsid w:val="00205FF8"/>
    <w:rsid w:val="0020765F"/>
    <w:rsid w:val="002111DA"/>
    <w:rsid w:val="00213E75"/>
    <w:rsid w:val="0021496A"/>
    <w:rsid w:val="002246A0"/>
    <w:rsid w:val="002248AA"/>
    <w:rsid w:val="00224DE5"/>
    <w:rsid w:val="002250E7"/>
    <w:rsid w:val="00226FF3"/>
    <w:rsid w:val="00227574"/>
    <w:rsid w:val="00232F75"/>
    <w:rsid w:val="002336D6"/>
    <w:rsid w:val="00233A73"/>
    <w:rsid w:val="00233C97"/>
    <w:rsid w:val="00250AB5"/>
    <w:rsid w:val="00250D53"/>
    <w:rsid w:val="00252569"/>
    <w:rsid w:val="002649F6"/>
    <w:rsid w:val="002664B1"/>
    <w:rsid w:val="0026797E"/>
    <w:rsid w:val="00276AED"/>
    <w:rsid w:val="00280D1B"/>
    <w:rsid w:val="002821AA"/>
    <w:rsid w:val="00291404"/>
    <w:rsid w:val="00291B67"/>
    <w:rsid w:val="002B2266"/>
    <w:rsid w:val="002B4C23"/>
    <w:rsid w:val="002B4FB3"/>
    <w:rsid w:val="002B5308"/>
    <w:rsid w:val="002C3194"/>
    <w:rsid w:val="002C3AEA"/>
    <w:rsid w:val="002C43A8"/>
    <w:rsid w:val="002D58F0"/>
    <w:rsid w:val="002E4780"/>
    <w:rsid w:val="002E63E5"/>
    <w:rsid w:val="002E7A01"/>
    <w:rsid w:val="002E7E59"/>
    <w:rsid w:val="002F181E"/>
    <w:rsid w:val="002F4518"/>
    <w:rsid w:val="002F50E2"/>
    <w:rsid w:val="002F5BC5"/>
    <w:rsid w:val="002F7382"/>
    <w:rsid w:val="00305AE1"/>
    <w:rsid w:val="00311502"/>
    <w:rsid w:val="0031588D"/>
    <w:rsid w:val="0032030C"/>
    <w:rsid w:val="00320FA0"/>
    <w:rsid w:val="00322595"/>
    <w:rsid w:val="003240A0"/>
    <w:rsid w:val="00326BDD"/>
    <w:rsid w:val="00330378"/>
    <w:rsid w:val="00332432"/>
    <w:rsid w:val="00332ACB"/>
    <w:rsid w:val="003353AB"/>
    <w:rsid w:val="00336045"/>
    <w:rsid w:val="00337B57"/>
    <w:rsid w:val="00342A6C"/>
    <w:rsid w:val="00344D2C"/>
    <w:rsid w:val="00350763"/>
    <w:rsid w:val="003531E5"/>
    <w:rsid w:val="00353A21"/>
    <w:rsid w:val="0035474B"/>
    <w:rsid w:val="0035652B"/>
    <w:rsid w:val="003566A3"/>
    <w:rsid w:val="003756D8"/>
    <w:rsid w:val="00380286"/>
    <w:rsid w:val="00380B7C"/>
    <w:rsid w:val="00383090"/>
    <w:rsid w:val="00387D13"/>
    <w:rsid w:val="00392218"/>
    <w:rsid w:val="00393268"/>
    <w:rsid w:val="003A18DA"/>
    <w:rsid w:val="003A2188"/>
    <w:rsid w:val="003A312D"/>
    <w:rsid w:val="003A3E29"/>
    <w:rsid w:val="003A5EDF"/>
    <w:rsid w:val="003B6AE4"/>
    <w:rsid w:val="003B7ED9"/>
    <w:rsid w:val="003C55D9"/>
    <w:rsid w:val="003C6A8E"/>
    <w:rsid w:val="003D29C6"/>
    <w:rsid w:val="003D308B"/>
    <w:rsid w:val="003D6146"/>
    <w:rsid w:val="003E1E50"/>
    <w:rsid w:val="003E2DB9"/>
    <w:rsid w:val="003E2E25"/>
    <w:rsid w:val="003F06F2"/>
    <w:rsid w:val="003F198D"/>
    <w:rsid w:val="003F31A8"/>
    <w:rsid w:val="003F37D6"/>
    <w:rsid w:val="003F7658"/>
    <w:rsid w:val="00400E6B"/>
    <w:rsid w:val="004059F0"/>
    <w:rsid w:val="00410D03"/>
    <w:rsid w:val="00411D64"/>
    <w:rsid w:val="004134A3"/>
    <w:rsid w:val="00413D7C"/>
    <w:rsid w:val="00422478"/>
    <w:rsid w:val="0042552A"/>
    <w:rsid w:val="00441134"/>
    <w:rsid w:val="00442FCE"/>
    <w:rsid w:val="00445192"/>
    <w:rsid w:val="00446F3C"/>
    <w:rsid w:val="00451371"/>
    <w:rsid w:val="004537C5"/>
    <w:rsid w:val="00455FB9"/>
    <w:rsid w:val="00457CC3"/>
    <w:rsid w:val="00464CEB"/>
    <w:rsid w:val="00464D03"/>
    <w:rsid w:val="004724B5"/>
    <w:rsid w:val="00472F7E"/>
    <w:rsid w:val="0047404A"/>
    <w:rsid w:val="004776D5"/>
    <w:rsid w:val="004805DB"/>
    <w:rsid w:val="00481000"/>
    <w:rsid w:val="004827F1"/>
    <w:rsid w:val="00486E0C"/>
    <w:rsid w:val="004900F4"/>
    <w:rsid w:val="00494B71"/>
    <w:rsid w:val="00495716"/>
    <w:rsid w:val="004A3A50"/>
    <w:rsid w:val="004A5A83"/>
    <w:rsid w:val="004A62F0"/>
    <w:rsid w:val="004A70AF"/>
    <w:rsid w:val="004B3076"/>
    <w:rsid w:val="004B35A4"/>
    <w:rsid w:val="004B458D"/>
    <w:rsid w:val="004C00B4"/>
    <w:rsid w:val="004C219C"/>
    <w:rsid w:val="004C2BFF"/>
    <w:rsid w:val="004C3986"/>
    <w:rsid w:val="004C62CF"/>
    <w:rsid w:val="004D2821"/>
    <w:rsid w:val="004D3420"/>
    <w:rsid w:val="004D4719"/>
    <w:rsid w:val="004D686B"/>
    <w:rsid w:val="004D71E3"/>
    <w:rsid w:val="004E086B"/>
    <w:rsid w:val="004E2991"/>
    <w:rsid w:val="004E6651"/>
    <w:rsid w:val="004F0B2D"/>
    <w:rsid w:val="004F144A"/>
    <w:rsid w:val="004F3553"/>
    <w:rsid w:val="004F4021"/>
    <w:rsid w:val="00502F6F"/>
    <w:rsid w:val="00507A27"/>
    <w:rsid w:val="00512C25"/>
    <w:rsid w:val="00514397"/>
    <w:rsid w:val="00517FC6"/>
    <w:rsid w:val="00520C47"/>
    <w:rsid w:val="00520CFC"/>
    <w:rsid w:val="00520FE9"/>
    <w:rsid w:val="00531DD9"/>
    <w:rsid w:val="0053288B"/>
    <w:rsid w:val="00533A79"/>
    <w:rsid w:val="00536B18"/>
    <w:rsid w:val="005376ED"/>
    <w:rsid w:val="00537AB0"/>
    <w:rsid w:val="0054084C"/>
    <w:rsid w:val="00541161"/>
    <w:rsid w:val="0054203C"/>
    <w:rsid w:val="00544C71"/>
    <w:rsid w:val="00545190"/>
    <w:rsid w:val="00547A45"/>
    <w:rsid w:val="00550660"/>
    <w:rsid w:val="00555942"/>
    <w:rsid w:val="00561A45"/>
    <w:rsid w:val="00562F7B"/>
    <w:rsid w:val="00564A16"/>
    <w:rsid w:val="00566C6D"/>
    <w:rsid w:val="0057166E"/>
    <w:rsid w:val="005726F4"/>
    <w:rsid w:val="00573CA7"/>
    <w:rsid w:val="00581684"/>
    <w:rsid w:val="00584305"/>
    <w:rsid w:val="005865C9"/>
    <w:rsid w:val="005A0A3C"/>
    <w:rsid w:val="005A0CF6"/>
    <w:rsid w:val="005B27D4"/>
    <w:rsid w:val="005B28EB"/>
    <w:rsid w:val="005B6616"/>
    <w:rsid w:val="005C137C"/>
    <w:rsid w:val="005C2ADD"/>
    <w:rsid w:val="005C2EFC"/>
    <w:rsid w:val="005C3495"/>
    <w:rsid w:val="005C3EB0"/>
    <w:rsid w:val="005C47B6"/>
    <w:rsid w:val="005D474F"/>
    <w:rsid w:val="005D5BE6"/>
    <w:rsid w:val="005D5D3D"/>
    <w:rsid w:val="005E2160"/>
    <w:rsid w:val="005E460A"/>
    <w:rsid w:val="005F28E4"/>
    <w:rsid w:val="005F2FA3"/>
    <w:rsid w:val="005F6D2B"/>
    <w:rsid w:val="0060085E"/>
    <w:rsid w:val="00603035"/>
    <w:rsid w:val="00604092"/>
    <w:rsid w:val="006076F5"/>
    <w:rsid w:val="00607EE6"/>
    <w:rsid w:val="00613E8D"/>
    <w:rsid w:val="0061558D"/>
    <w:rsid w:val="00620173"/>
    <w:rsid w:val="00622C90"/>
    <w:rsid w:val="0062515B"/>
    <w:rsid w:val="006310F0"/>
    <w:rsid w:val="00636ED4"/>
    <w:rsid w:val="006379B0"/>
    <w:rsid w:val="00641958"/>
    <w:rsid w:val="00641C80"/>
    <w:rsid w:val="00647D11"/>
    <w:rsid w:val="00647EB6"/>
    <w:rsid w:val="00651FE5"/>
    <w:rsid w:val="00652ADE"/>
    <w:rsid w:val="00654535"/>
    <w:rsid w:val="00656B48"/>
    <w:rsid w:val="00657B31"/>
    <w:rsid w:val="00664C6C"/>
    <w:rsid w:val="006666FF"/>
    <w:rsid w:val="006725BA"/>
    <w:rsid w:val="0067603E"/>
    <w:rsid w:val="00680361"/>
    <w:rsid w:val="006813CB"/>
    <w:rsid w:val="00681D87"/>
    <w:rsid w:val="00683598"/>
    <w:rsid w:val="00683964"/>
    <w:rsid w:val="006842B0"/>
    <w:rsid w:val="006845CE"/>
    <w:rsid w:val="00684767"/>
    <w:rsid w:val="00685AF0"/>
    <w:rsid w:val="00686D08"/>
    <w:rsid w:val="006900F9"/>
    <w:rsid w:val="006A2C23"/>
    <w:rsid w:val="006A44D1"/>
    <w:rsid w:val="006A5534"/>
    <w:rsid w:val="006B00E2"/>
    <w:rsid w:val="006B08DD"/>
    <w:rsid w:val="006B0ADC"/>
    <w:rsid w:val="006B57AC"/>
    <w:rsid w:val="006C3BC6"/>
    <w:rsid w:val="006D0C56"/>
    <w:rsid w:val="006D3731"/>
    <w:rsid w:val="006D6859"/>
    <w:rsid w:val="006E01DD"/>
    <w:rsid w:val="006E2DEA"/>
    <w:rsid w:val="006E675B"/>
    <w:rsid w:val="006E773B"/>
    <w:rsid w:val="006F1183"/>
    <w:rsid w:val="006F3754"/>
    <w:rsid w:val="00701428"/>
    <w:rsid w:val="007026F6"/>
    <w:rsid w:val="00711C40"/>
    <w:rsid w:val="00714B1C"/>
    <w:rsid w:val="00714FA8"/>
    <w:rsid w:val="00715431"/>
    <w:rsid w:val="0071556A"/>
    <w:rsid w:val="00715A27"/>
    <w:rsid w:val="00723F92"/>
    <w:rsid w:val="007249CB"/>
    <w:rsid w:val="00726702"/>
    <w:rsid w:val="007268EA"/>
    <w:rsid w:val="0072777D"/>
    <w:rsid w:val="00727B9E"/>
    <w:rsid w:val="00730CA5"/>
    <w:rsid w:val="0073648B"/>
    <w:rsid w:val="00737375"/>
    <w:rsid w:val="00740AA7"/>
    <w:rsid w:val="00740BB6"/>
    <w:rsid w:val="00742132"/>
    <w:rsid w:val="0074279C"/>
    <w:rsid w:val="00745C0F"/>
    <w:rsid w:val="00751A7A"/>
    <w:rsid w:val="0075380D"/>
    <w:rsid w:val="007567E5"/>
    <w:rsid w:val="00756842"/>
    <w:rsid w:val="007577C9"/>
    <w:rsid w:val="00757AF1"/>
    <w:rsid w:val="00762661"/>
    <w:rsid w:val="00762D7E"/>
    <w:rsid w:val="007707C2"/>
    <w:rsid w:val="0077269D"/>
    <w:rsid w:val="0077346E"/>
    <w:rsid w:val="00777DE3"/>
    <w:rsid w:val="007849B9"/>
    <w:rsid w:val="00787D3C"/>
    <w:rsid w:val="00790CA1"/>
    <w:rsid w:val="0079241A"/>
    <w:rsid w:val="00793A91"/>
    <w:rsid w:val="007958BF"/>
    <w:rsid w:val="007A266B"/>
    <w:rsid w:val="007A4DF1"/>
    <w:rsid w:val="007A512A"/>
    <w:rsid w:val="007A55B8"/>
    <w:rsid w:val="007B09A7"/>
    <w:rsid w:val="007B1A97"/>
    <w:rsid w:val="007B6D8F"/>
    <w:rsid w:val="007C2711"/>
    <w:rsid w:val="007C7594"/>
    <w:rsid w:val="007C7654"/>
    <w:rsid w:val="007D4050"/>
    <w:rsid w:val="007D5D4B"/>
    <w:rsid w:val="007D5E54"/>
    <w:rsid w:val="007E00CC"/>
    <w:rsid w:val="007E2B6D"/>
    <w:rsid w:val="007E2FCE"/>
    <w:rsid w:val="007E652B"/>
    <w:rsid w:val="007E6CF6"/>
    <w:rsid w:val="007F7A2B"/>
    <w:rsid w:val="008109EB"/>
    <w:rsid w:val="00815AB0"/>
    <w:rsid w:val="0082542A"/>
    <w:rsid w:val="008321B5"/>
    <w:rsid w:val="00834860"/>
    <w:rsid w:val="008417D1"/>
    <w:rsid w:val="008424B3"/>
    <w:rsid w:val="008439D0"/>
    <w:rsid w:val="00854D4F"/>
    <w:rsid w:val="00854EB2"/>
    <w:rsid w:val="0085769D"/>
    <w:rsid w:val="00857A73"/>
    <w:rsid w:val="00861216"/>
    <w:rsid w:val="008634EB"/>
    <w:rsid w:val="0088059D"/>
    <w:rsid w:val="008818AE"/>
    <w:rsid w:val="00881BEF"/>
    <w:rsid w:val="00882C49"/>
    <w:rsid w:val="00884340"/>
    <w:rsid w:val="00885477"/>
    <w:rsid w:val="008904F4"/>
    <w:rsid w:val="008920AC"/>
    <w:rsid w:val="00895F78"/>
    <w:rsid w:val="008A2A13"/>
    <w:rsid w:val="008A3B2D"/>
    <w:rsid w:val="008A5248"/>
    <w:rsid w:val="008A6080"/>
    <w:rsid w:val="008A780E"/>
    <w:rsid w:val="008B300D"/>
    <w:rsid w:val="008B460F"/>
    <w:rsid w:val="008B611B"/>
    <w:rsid w:val="008B6D53"/>
    <w:rsid w:val="008B7519"/>
    <w:rsid w:val="008C27EE"/>
    <w:rsid w:val="008C4B43"/>
    <w:rsid w:val="008C5EF2"/>
    <w:rsid w:val="008C73A0"/>
    <w:rsid w:val="008C77B9"/>
    <w:rsid w:val="008C7F55"/>
    <w:rsid w:val="008D1106"/>
    <w:rsid w:val="008D25CA"/>
    <w:rsid w:val="008D28C1"/>
    <w:rsid w:val="008D2AAF"/>
    <w:rsid w:val="008D36D1"/>
    <w:rsid w:val="008D4E74"/>
    <w:rsid w:val="008E4E3E"/>
    <w:rsid w:val="008E511F"/>
    <w:rsid w:val="008E597D"/>
    <w:rsid w:val="008F63CE"/>
    <w:rsid w:val="008F71EF"/>
    <w:rsid w:val="008F7546"/>
    <w:rsid w:val="008F7BA4"/>
    <w:rsid w:val="009029E4"/>
    <w:rsid w:val="009035CF"/>
    <w:rsid w:val="009110D1"/>
    <w:rsid w:val="00913A07"/>
    <w:rsid w:val="0091421C"/>
    <w:rsid w:val="00915CD6"/>
    <w:rsid w:val="00920DD7"/>
    <w:rsid w:val="0092331E"/>
    <w:rsid w:val="00923700"/>
    <w:rsid w:val="009247ED"/>
    <w:rsid w:val="00925171"/>
    <w:rsid w:val="009300B2"/>
    <w:rsid w:val="00930D15"/>
    <w:rsid w:val="00933EA1"/>
    <w:rsid w:val="00935593"/>
    <w:rsid w:val="00941B2E"/>
    <w:rsid w:val="00942AB5"/>
    <w:rsid w:val="00942D7B"/>
    <w:rsid w:val="00944023"/>
    <w:rsid w:val="00945933"/>
    <w:rsid w:val="0095137E"/>
    <w:rsid w:val="0095591F"/>
    <w:rsid w:val="0095685E"/>
    <w:rsid w:val="00960B34"/>
    <w:rsid w:val="00960D45"/>
    <w:rsid w:val="00966032"/>
    <w:rsid w:val="00967A5F"/>
    <w:rsid w:val="00967C28"/>
    <w:rsid w:val="00971B46"/>
    <w:rsid w:val="00971E59"/>
    <w:rsid w:val="009724DD"/>
    <w:rsid w:val="0097509C"/>
    <w:rsid w:val="0097548C"/>
    <w:rsid w:val="00975C0E"/>
    <w:rsid w:val="00982260"/>
    <w:rsid w:val="009919A0"/>
    <w:rsid w:val="0099365A"/>
    <w:rsid w:val="00993B64"/>
    <w:rsid w:val="00993C75"/>
    <w:rsid w:val="00996691"/>
    <w:rsid w:val="009A73DF"/>
    <w:rsid w:val="009A7DF9"/>
    <w:rsid w:val="009C01E2"/>
    <w:rsid w:val="009C0752"/>
    <w:rsid w:val="009C3734"/>
    <w:rsid w:val="009D1E82"/>
    <w:rsid w:val="009D2CAD"/>
    <w:rsid w:val="009D624F"/>
    <w:rsid w:val="009D7182"/>
    <w:rsid w:val="009E02F7"/>
    <w:rsid w:val="009E0BF8"/>
    <w:rsid w:val="009E2EBA"/>
    <w:rsid w:val="009E3B7B"/>
    <w:rsid w:val="009E6D75"/>
    <w:rsid w:val="009E7D6F"/>
    <w:rsid w:val="009F03BA"/>
    <w:rsid w:val="009F1B24"/>
    <w:rsid w:val="009F1E44"/>
    <w:rsid w:val="00A01D3E"/>
    <w:rsid w:val="00A01F65"/>
    <w:rsid w:val="00A03061"/>
    <w:rsid w:val="00A11CF0"/>
    <w:rsid w:val="00A12BC4"/>
    <w:rsid w:val="00A15DC2"/>
    <w:rsid w:val="00A17C95"/>
    <w:rsid w:val="00A226AC"/>
    <w:rsid w:val="00A227FF"/>
    <w:rsid w:val="00A22CEF"/>
    <w:rsid w:val="00A26C36"/>
    <w:rsid w:val="00A319F3"/>
    <w:rsid w:val="00A37E5B"/>
    <w:rsid w:val="00A45EF5"/>
    <w:rsid w:val="00A527A6"/>
    <w:rsid w:val="00A574F3"/>
    <w:rsid w:val="00A606D2"/>
    <w:rsid w:val="00A60936"/>
    <w:rsid w:val="00A6174B"/>
    <w:rsid w:val="00A63659"/>
    <w:rsid w:val="00A63CF4"/>
    <w:rsid w:val="00A64D81"/>
    <w:rsid w:val="00A719A4"/>
    <w:rsid w:val="00A73325"/>
    <w:rsid w:val="00A73450"/>
    <w:rsid w:val="00A7486D"/>
    <w:rsid w:val="00A74C91"/>
    <w:rsid w:val="00A8472F"/>
    <w:rsid w:val="00A85E8D"/>
    <w:rsid w:val="00A86FB6"/>
    <w:rsid w:val="00A900F4"/>
    <w:rsid w:val="00A90827"/>
    <w:rsid w:val="00A93826"/>
    <w:rsid w:val="00A93BBC"/>
    <w:rsid w:val="00A9663C"/>
    <w:rsid w:val="00A97D7D"/>
    <w:rsid w:val="00AA1C42"/>
    <w:rsid w:val="00AB0AAC"/>
    <w:rsid w:val="00AB140E"/>
    <w:rsid w:val="00AB3E3F"/>
    <w:rsid w:val="00AB6D23"/>
    <w:rsid w:val="00AC1DD4"/>
    <w:rsid w:val="00AC2009"/>
    <w:rsid w:val="00AC31A4"/>
    <w:rsid w:val="00AC77DF"/>
    <w:rsid w:val="00AC7AB6"/>
    <w:rsid w:val="00AD68B7"/>
    <w:rsid w:val="00AE3C06"/>
    <w:rsid w:val="00AE4FBC"/>
    <w:rsid w:val="00AE7105"/>
    <w:rsid w:val="00AF1729"/>
    <w:rsid w:val="00AF42BF"/>
    <w:rsid w:val="00AF6A0E"/>
    <w:rsid w:val="00AF75DB"/>
    <w:rsid w:val="00B00491"/>
    <w:rsid w:val="00B06302"/>
    <w:rsid w:val="00B13103"/>
    <w:rsid w:val="00B1401A"/>
    <w:rsid w:val="00B1436D"/>
    <w:rsid w:val="00B25968"/>
    <w:rsid w:val="00B2769C"/>
    <w:rsid w:val="00B5314E"/>
    <w:rsid w:val="00B559FF"/>
    <w:rsid w:val="00B630B5"/>
    <w:rsid w:val="00B64655"/>
    <w:rsid w:val="00B66F1C"/>
    <w:rsid w:val="00B83B6B"/>
    <w:rsid w:val="00B87613"/>
    <w:rsid w:val="00B90DE9"/>
    <w:rsid w:val="00B914A1"/>
    <w:rsid w:val="00B934D6"/>
    <w:rsid w:val="00B949F5"/>
    <w:rsid w:val="00B9627C"/>
    <w:rsid w:val="00BA02D8"/>
    <w:rsid w:val="00BA147B"/>
    <w:rsid w:val="00BC3C35"/>
    <w:rsid w:val="00BC4C7C"/>
    <w:rsid w:val="00BC7269"/>
    <w:rsid w:val="00BC76FF"/>
    <w:rsid w:val="00BD09A2"/>
    <w:rsid w:val="00BD248B"/>
    <w:rsid w:val="00BD2B7B"/>
    <w:rsid w:val="00BD31B4"/>
    <w:rsid w:val="00BD3262"/>
    <w:rsid w:val="00BD70E5"/>
    <w:rsid w:val="00BE05B6"/>
    <w:rsid w:val="00BE08F1"/>
    <w:rsid w:val="00BE0B0E"/>
    <w:rsid w:val="00BE3C27"/>
    <w:rsid w:val="00BE4CC0"/>
    <w:rsid w:val="00BF0809"/>
    <w:rsid w:val="00BF25A1"/>
    <w:rsid w:val="00BF3030"/>
    <w:rsid w:val="00BF3296"/>
    <w:rsid w:val="00BF536F"/>
    <w:rsid w:val="00BF7FDD"/>
    <w:rsid w:val="00C01C0D"/>
    <w:rsid w:val="00C04C9C"/>
    <w:rsid w:val="00C05CA2"/>
    <w:rsid w:val="00C176B5"/>
    <w:rsid w:val="00C1793C"/>
    <w:rsid w:val="00C2000D"/>
    <w:rsid w:val="00C27457"/>
    <w:rsid w:val="00C3104F"/>
    <w:rsid w:val="00C31E1E"/>
    <w:rsid w:val="00C31F03"/>
    <w:rsid w:val="00C377BC"/>
    <w:rsid w:val="00C54BEC"/>
    <w:rsid w:val="00C57070"/>
    <w:rsid w:val="00C574EC"/>
    <w:rsid w:val="00C5765B"/>
    <w:rsid w:val="00C62FAC"/>
    <w:rsid w:val="00C6328A"/>
    <w:rsid w:val="00C7175E"/>
    <w:rsid w:val="00C71E66"/>
    <w:rsid w:val="00C746B8"/>
    <w:rsid w:val="00C82E01"/>
    <w:rsid w:val="00C855F6"/>
    <w:rsid w:val="00C87D1E"/>
    <w:rsid w:val="00C928FE"/>
    <w:rsid w:val="00C95AE6"/>
    <w:rsid w:val="00C978DA"/>
    <w:rsid w:val="00CA51EE"/>
    <w:rsid w:val="00CA60C3"/>
    <w:rsid w:val="00CB1453"/>
    <w:rsid w:val="00CB3825"/>
    <w:rsid w:val="00CB553A"/>
    <w:rsid w:val="00CB74FE"/>
    <w:rsid w:val="00CC003D"/>
    <w:rsid w:val="00CC112D"/>
    <w:rsid w:val="00CC1B2B"/>
    <w:rsid w:val="00CC350A"/>
    <w:rsid w:val="00CC4340"/>
    <w:rsid w:val="00CC659C"/>
    <w:rsid w:val="00CC6AEE"/>
    <w:rsid w:val="00CD1C22"/>
    <w:rsid w:val="00CD2043"/>
    <w:rsid w:val="00CD766B"/>
    <w:rsid w:val="00CE215C"/>
    <w:rsid w:val="00CE7E4D"/>
    <w:rsid w:val="00CF01E3"/>
    <w:rsid w:val="00CF0A5E"/>
    <w:rsid w:val="00CF47AE"/>
    <w:rsid w:val="00D04D27"/>
    <w:rsid w:val="00D055A7"/>
    <w:rsid w:val="00D05BD3"/>
    <w:rsid w:val="00D13BC1"/>
    <w:rsid w:val="00D1460A"/>
    <w:rsid w:val="00D16B42"/>
    <w:rsid w:val="00D2081B"/>
    <w:rsid w:val="00D23672"/>
    <w:rsid w:val="00D24DC1"/>
    <w:rsid w:val="00D25E18"/>
    <w:rsid w:val="00D267EA"/>
    <w:rsid w:val="00D26D83"/>
    <w:rsid w:val="00D31343"/>
    <w:rsid w:val="00D430C4"/>
    <w:rsid w:val="00D457DC"/>
    <w:rsid w:val="00D477CB"/>
    <w:rsid w:val="00D604A4"/>
    <w:rsid w:val="00D60B5D"/>
    <w:rsid w:val="00D63A9F"/>
    <w:rsid w:val="00D64392"/>
    <w:rsid w:val="00D6565F"/>
    <w:rsid w:val="00D67BE1"/>
    <w:rsid w:val="00D723AB"/>
    <w:rsid w:val="00D7642B"/>
    <w:rsid w:val="00D80F6F"/>
    <w:rsid w:val="00D94444"/>
    <w:rsid w:val="00DA0D8E"/>
    <w:rsid w:val="00DA10E5"/>
    <w:rsid w:val="00DA1AB2"/>
    <w:rsid w:val="00DA37B7"/>
    <w:rsid w:val="00DA7D60"/>
    <w:rsid w:val="00DB5AFC"/>
    <w:rsid w:val="00DB737B"/>
    <w:rsid w:val="00DC4012"/>
    <w:rsid w:val="00DC4C6E"/>
    <w:rsid w:val="00DD0A7A"/>
    <w:rsid w:val="00DD29EB"/>
    <w:rsid w:val="00DD7163"/>
    <w:rsid w:val="00DD7462"/>
    <w:rsid w:val="00DE1161"/>
    <w:rsid w:val="00DE2ABD"/>
    <w:rsid w:val="00DE2B59"/>
    <w:rsid w:val="00DE4F08"/>
    <w:rsid w:val="00DE6455"/>
    <w:rsid w:val="00DE686C"/>
    <w:rsid w:val="00DF2E78"/>
    <w:rsid w:val="00DF3BD9"/>
    <w:rsid w:val="00DF54B1"/>
    <w:rsid w:val="00E00E2F"/>
    <w:rsid w:val="00E025F4"/>
    <w:rsid w:val="00E061BD"/>
    <w:rsid w:val="00E079A8"/>
    <w:rsid w:val="00E13215"/>
    <w:rsid w:val="00E2583A"/>
    <w:rsid w:val="00E25C34"/>
    <w:rsid w:val="00E26229"/>
    <w:rsid w:val="00E270E3"/>
    <w:rsid w:val="00E30FE8"/>
    <w:rsid w:val="00E32578"/>
    <w:rsid w:val="00E35BE8"/>
    <w:rsid w:val="00E46C70"/>
    <w:rsid w:val="00E515A7"/>
    <w:rsid w:val="00E51D96"/>
    <w:rsid w:val="00E52202"/>
    <w:rsid w:val="00E53245"/>
    <w:rsid w:val="00E61D62"/>
    <w:rsid w:val="00E62DCC"/>
    <w:rsid w:val="00E62F6D"/>
    <w:rsid w:val="00E64CFF"/>
    <w:rsid w:val="00E6655C"/>
    <w:rsid w:val="00E67C22"/>
    <w:rsid w:val="00E710EF"/>
    <w:rsid w:val="00E71AEF"/>
    <w:rsid w:val="00E75252"/>
    <w:rsid w:val="00E761DA"/>
    <w:rsid w:val="00E76205"/>
    <w:rsid w:val="00E766F9"/>
    <w:rsid w:val="00E80487"/>
    <w:rsid w:val="00E813F4"/>
    <w:rsid w:val="00E81F56"/>
    <w:rsid w:val="00E8296B"/>
    <w:rsid w:val="00E849EC"/>
    <w:rsid w:val="00E8530C"/>
    <w:rsid w:val="00E86C4B"/>
    <w:rsid w:val="00E90D0E"/>
    <w:rsid w:val="00E9105F"/>
    <w:rsid w:val="00E9217D"/>
    <w:rsid w:val="00E96724"/>
    <w:rsid w:val="00E97024"/>
    <w:rsid w:val="00E97466"/>
    <w:rsid w:val="00EA2E3B"/>
    <w:rsid w:val="00EA3A02"/>
    <w:rsid w:val="00EA4C4A"/>
    <w:rsid w:val="00EB010C"/>
    <w:rsid w:val="00EB06DA"/>
    <w:rsid w:val="00EB30AC"/>
    <w:rsid w:val="00EB49B9"/>
    <w:rsid w:val="00EB5E1F"/>
    <w:rsid w:val="00EB6492"/>
    <w:rsid w:val="00EB78AD"/>
    <w:rsid w:val="00EC0D72"/>
    <w:rsid w:val="00EC4BFB"/>
    <w:rsid w:val="00EC5D8C"/>
    <w:rsid w:val="00EC622B"/>
    <w:rsid w:val="00EC73AD"/>
    <w:rsid w:val="00ED0399"/>
    <w:rsid w:val="00ED26D2"/>
    <w:rsid w:val="00ED3303"/>
    <w:rsid w:val="00ED4BB6"/>
    <w:rsid w:val="00ED5E42"/>
    <w:rsid w:val="00EE052D"/>
    <w:rsid w:val="00EE2797"/>
    <w:rsid w:val="00EE2F5A"/>
    <w:rsid w:val="00EE67ED"/>
    <w:rsid w:val="00EE7ACA"/>
    <w:rsid w:val="00EF1B07"/>
    <w:rsid w:val="00EF1FFC"/>
    <w:rsid w:val="00EF6E44"/>
    <w:rsid w:val="00F027F9"/>
    <w:rsid w:val="00F11E66"/>
    <w:rsid w:val="00F163DB"/>
    <w:rsid w:val="00F20864"/>
    <w:rsid w:val="00F209B2"/>
    <w:rsid w:val="00F24998"/>
    <w:rsid w:val="00F26F3C"/>
    <w:rsid w:val="00F316FE"/>
    <w:rsid w:val="00F320F2"/>
    <w:rsid w:val="00F3305C"/>
    <w:rsid w:val="00F336DC"/>
    <w:rsid w:val="00F3383B"/>
    <w:rsid w:val="00F4029B"/>
    <w:rsid w:val="00F46079"/>
    <w:rsid w:val="00F471F6"/>
    <w:rsid w:val="00F47B39"/>
    <w:rsid w:val="00F52558"/>
    <w:rsid w:val="00F540CD"/>
    <w:rsid w:val="00F54960"/>
    <w:rsid w:val="00F56424"/>
    <w:rsid w:val="00F56B03"/>
    <w:rsid w:val="00F64942"/>
    <w:rsid w:val="00F64A7A"/>
    <w:rsid w:val="00F71270"/>
    <w:rsid w:val="00F73920"/>
    <w:rsid w:val="00F73FF8"/>
    <w:rsid w:val="00F8176C"/>
    <w:rsid w:val="00F85214"/>
    <w:rsid w:val="00F85A1F"/>
    <w:rsid w:val="00F91D04"/>
    <w:rsid w:val="00F939A9"/>
    <w:rsid w:val="00FB0793"/>
    <w:rsid w:val="00FB1BEE"/>
    <w:rsid w:val="00FB5237"/>
    <w:rsid w:val="00FC448F"/>
    <w:rsid w:val="00FC52A2"/>
    <w:rsid w:val="00FC59A7"/>
    <w:rsid w:val="00FC5CF6"/>
    <w:rsid w:val="00FD17DF"/>
    <w:rsid w:val="00FD54A6"/>
    <w:rsid w:val="00FE1903"/>
    <w:rsid w:val="00FE2BE2"/>
    <w:rsid w:val="00FE2F95"/>
    <w:rsid w:val="00FE50DF"/>
    <w:rsid w:val="00FE6491"/>
    <w:rsid w:val="00FE652A"/>
    <w:rsid w:val="00FF6DB3"/>
    <w:rsid w:val="00FF7589"/>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981A8"/>
  <w15:docId w15:val="{6A46C711-4E35-6E4E-B9DF-AA9CC0E4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E2"/>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 w:type="paragraph" w:customStyle="1" w:styleId="TableParagraph">
    <w:name w:val="Table Paragraph"/>
    <w:basedOn w:val="Normal"/>
    <w:uiPriority w:val="1"/>
    <w:qFormat/>
    <w:rsid w:val="00FE2F95"/>
    <w:pPr>
      <w:widowControl w:val="0"/>
      <w:spacing w:after="120" w:line="276" w:lineRule="auto"/>
    </w:pPr>
    <w:rPr>
      <w:rFonts w:asciiTheme="minorHAnsi" w:eastAsiaTheme="minorHAnsi" w:hAnsiTheme="minorHAnsi" w:cstheme="minorBidi"/>
      <w:sz w:val="22"/>
      <w:szCs w:val="22"/>
    </w:rPr>
  </w:style>
  <w:style w:type="character" w:customStyle="1" w:styleId="flytitle-and-titletitle">
    <w:name w:val="flytitle-and-title__title"/>
    <w:basedOn w:val="DefaultParagraphFont"/>
    <w:rsid w:val="00CA60C3"/>
  </w:style>
  <w:style w:type="character" w:customStyle="1" w:styleId="sims-lpo-header-title">
    <w:name w:val="sims-lpo-header-title"/>
    <w:basedOn w:val="DefaultParagraphFont"/>
    <w:rsid w:val="004900F4"/>
  </w:style>
  <w:style w:type="character" w:customStyle="1" w:styleId="a-size-large">
    <w:name w:val="a-size-large"/>
    <w:basedOn w:val="DefaultParagraphFont"/>
    <w:rsid w:val="004900F4"/>
  </w:style>
  <w:style w:type="character" w:customStyle="1" w:styleId="UnresolvedMention1">
    <w:name w:val="Unresolved Mention1"/>
    <w:basedOn w:val="DefaultParagraphFont"/>
    <w:uiPriority w:val="99"/>
    <w:rsid w:val="002B5308"/>
    <w:rPr>
      <w:color w:val="605E5C"/>
      <w:shd w:val="clear" w:color="auto" w:fill="E1DFDD"/>
    </w:rPr>
  </w:style>
  <w:style w:type="character" w:customStyle="1" w:styleId="articleheadline">
    <w:name w:val="article__headline"/>
    <w:basedOn w:val="DefaultParagraphFont"/>
    <w:rsid w:val="009C01E2"/>
  </w:style>
  <w:style w:type="character" w:styleId="UnresolvedMention">
    <w:name w:val="Unresolved Mention"/>
    <w:basedOn w:val="DefaultParagraphFont"/>
    <w:uiPriority w:val="99"/>
    <w:semiHidden/>
    <w:unhideWhenUsed/>
    <w:rsid w:val="000B59E2"/>
    <w:rPr>
      <w:color w:val="605E5C"/>
      <w:shd w:val="clear" w:color="auto" w:fill="E1DFDD"/>
    </w:rPr>
  </w:style>
  <w:style w:type="character" w:customStyle="1" w:styleId="screenreader-only">
    <w:name w:val="screenreader-only"/>
    <w:basedOn w:val="DefaultParagraphFont"/>
    <w:rsid w:val="002336D6"/>
  </w:style>
  <w:style w:type="character" w:styleId="Strong">
    <w:name w:val="Strong"/>
    <w:basedOn w:val="DefaultParagraphFont"/>
    <w:uiPriority w:val="22"/>
    <w:qFormat/>
    <w:rsid w:val="006B00E2"/>
    <w:rPr>
      <w:b/>
      <w:bCs/>
    </w:rPr>
  </w:style>
  <w:style w:type="character" w:customStyle="1" w:styleId="apple-converted-space">
    <w:name w:val="apple-converted-space"/>
    <w:basedOn w:val="DefaultParagraphFont"/>
    <w:rsid w:val="00DB5AFC"/>
  </w:style>
  <w:style w:type="character" w:customStyle="1" w:styleId="a-size-extra-large">
    <w:name w:val="a-size-extra-large"/>
    <w:basedOn w:val="DefaultParagraphFont"/>
    <w:rsid w:val="00006158"/>
  </w:style>
  <w:style w:type="character" w:styleId="Emphasis">
    <w:name w:val="Emphasis"/>
    <w:basedOn w:val="DefaultParagraphFont"/>
    <w:uiPriority w:val="20"/>
    <w:qFormat/>
    <w:rsid w:val="00BE05B6"/>
    <w:rPr>
      <w:i/>
      <w:iCs/>
    </w:rPr>
  </w:style>
  <w:style w:type="character" w:customStyle="1" w:styleId="a-declarative">
    <w:name w:val="a-declarative"/>
    <w:basedOn w:val="DefaultParagraphFont"/>
    <w:rsid w:val="003C6A8E"/>
  </w:style>
  <w:style w:type="character" w:customStyle="1" w:styleId="a-color-secondary">
    <w:name w:val="a-color-secondary"/>
    <w:basedOn w:val="DefaultParagraphFont"/>
    <w:rsid w:val="003C6A8E"/>
  </w:style>
  <w:style w:type="paragraph" w:styleId="Header">
    <w:name w:val="header"/>
    <w:basedOn w:val="Normal"/>
    <w:link w:val="HeaderChar"/>
    <w:uiPriority w:val="99"/>
    <w:unhideWhenUsed/>
    <w:rsid w:val="00656B48"/>
    <w:pPr>
      <w:tabs>
        <w:tab w:val="center" w:pos="4680"/>
        <w:tab w:val="right" w:pos="9360"/>
      </w:tabs>
    </w:pPr>
  </w:style>
  <w:style w:type="character" w:customStyle="1" w:styleId="HeaderChar">
    <w:name w:val="Header Char"/>
    <w:basedOn w:val="DefaultParagraphFont"/>
    <w:link w:val="Header"/>
    <w:uiPriority w:val="99"/>
    <w:rsid w:val="00656B48"/>
    <w:rPr>
      <w:sz w:val="24"/>
      <w:szCs w:val="24"/>
    </w:rPr>
  </w:style>
  <w:style w:type="paragraph" w:styleId="Footer">
    <w:name w:val="footer"/>
    <w:basedOn w:val="Normal"/>
    <w:link w:val="FooterChar"/>
    <w:uiPriority w:val="99"/>
    <w:unhideWhenUsed/>
    <w:rsid w:val="00656B48"/>
    <w:pPr>
      <w:tabs>
        <w:tab w:val="center" w:pos="4680"/>
        <w:tab w:val="right" w:pos="9360"/>
      </w:tabs>
    </w:pPr>
  </w:style>
  <w:style w:type="character" w:customStyle="1" w:styleId="FooterChar">
    <w:name w:val="Footer Char"/>
    <w:basedOn w:val="DefaultParagraphFont"/>
    <w:link w:val="Footer"/>
    <w:uiPriority w:val="99"/>
    <w:rsid w:val="00656B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7359">
      <w:bodyDiv w:val="1"/>
      <w:marLeft w:val="0"/>
      <w:marRight w:val="0"/>
      <w:marTop w:val="0"/>
      <w:marBottom w:val="0"/>
      <w:divBdr>
        <w:top w:val="none" w:sz="0" w:space="0" w:color="auto"/>
        <w:left w:val="none" w:sz="0" w:space="0" w:color="auto"/>
        <w:bottom w:val="none" w:sz="0" w:space="0" w:color="auto"/>
        <w:right w:val="none" w:sz="0" w:space="0" w:color="auto"/>
      </w:divBdr>
    </w:div>
    <w:div w:id="256253178">
      <w:bodyDiv w:val="1"/>
      <w:marLeft w:val="0"/>
      <w:marRight w:val="0"/>
      <w:marTop w:val="0"/>
      <w:marBottom w:val="0"/>
      <w:divBdr>
        <w:top w:val="none" w:sz="0" w:space="0" w:color="auto"/>
        <w:left w:val="none" w:sz="0" w:space="0" w:color="auto"/>
        <w:bottom w:val="none" w:sz="0" w:space="0" w:color="auto"/>
        <w:right w:val="none" w:sz="0" w:space="0" w:color="auto"/>
      </w:divBdr>
      <w:divsChild>
        <w:div w:id="1326789042">
          <w:marLeft w:val="0"/>
          <w:marRight w:val="0"/>
          <w:marTop w:val="0"/>
          <w:marBottom w:val="0"/>
          <w:divBdr>
            <w:top w:val="none" w:sz="0" w:space="0" w:color="auto"/>
            <w:left w:val="none" w:sz="0" w:space="0" w:color="auto"/>
            <w:bottom w:val="none" w:sz="0" w:space="0" w:color="auto"/>
            <w:right w:val="none" w:sz="0" w:space="0" w:color="auto"/>
          </w:divBdr>
          <w:divsChild>
            <w:div w:id="1308822050">
              <w:marLeft w:val="0"/>
              <w:marRight w:val="0"/>
              <w:marTop w:val="0"/>
              <w:marBottom w:val="0"/>
              <w:divBdr>
                <w:top w:val="none" w:sz="0" w:space="0" w:color="auto"/>
                <w:left w:val="none" w:sz="0" w:space="0" w:color="auto"/>
                <w:bottom w:val="none" w:sz="0" w:space="0" w:color="auto"/>
                <w:right w:val="none" w:sz="0" w:space="0" w:color="auto"/>
              </w:divBdr>
              <w:divsChild>
                <w:div w:id="819539299">
                  <w:marLeft w:val="0"/>
                  <w:marRight w:val="0"/>
                  <w:marTop w:val="0"/>
                  <w:marBottom w:val="0"/>
                  <w:divBdr>
                    <w:top w:val="none" w:sz="0" w:space="0" w:color="auto"/>
                    <w:left w:val="none" w:sz="0" w:space="0" w:color="auto"/>
                    <w:bottom w:val="none" w:sz="0" w:space="0" w:color="auto"/>
                    <w:right w:val="none" w:sz="0" w:space="0" w:color="auto"/>
                  </w:divBdr>
                  <w:divsChild>
                    <w:div w:id="12454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0941">
      <w:bodyDiv w:val="1"/>
      <w:marLeft w:val="0"/>
      <w:marRight w:val="0"/>
      <w:marTop w:val="0"/>
      <w:marBottom w:val="0"/>
      <w:divBdr>
        <w:top w:val="none" w:sz="0" w:space="0" w:color="auto"/>
        <w:left w:val="none" w:sz="0" w:space="0" w:color="auto"/>
        <w:bottom w:val="none" w:sz="0" w:space="0" w:color="auto"/>
        <w:right w:val="none" w:sz="0" w:space="0" w:color="auto"/>
      </w:divBdr>
    </w:div>
    <w:div w:id="360470872">
      <w:bodyDiv w:val="1"/>
      <w:marLeft w:val="0"/>
      <w:marRight w:val="0"/>
      <w:marTop w:val="0"/>
      <w:marBottom w:val="0"/>
      <w:divBdr>
        <w:top w:val="none" w:sz="0" w:space="0" w:color="auto"/>
        <w:left w:val="none" w:sz="0" w:space="0" w:color="auto"/>
        <w:bottom w:val="none" w:sz="0" w:space="0" w:color="auto"/>
        <w:right w:val="none" w:sz="0" w:space="0" w:color="auto"/>
      </w:divBdr>
    </w:div>
    <w:div w:id="362285599">
      <w:bodyDiv w:val="1"/>
      <w:marLeft w:val="0"/>
      <w:marRight w:val="0"/>
      <w:marTop w:val="0"/>
      <w:marBottom w:val="0"/>
      <w:divBdr>
        <w:top w:val="none" w:sz="0" w:space="0" w:color="auto"/>
        <w:left w:val="none" w:sz="0" w:space="0" w:color="auto"/>
        <w:bottom w:val="none" w:sz="0" w:space="0" w:color="auto"/>
        <w:right w:val="none" w:sz="0" w:space="0" w:color="auto"/>
      </w:divBdr>
    </w:div>
    <w:div w:id="377778028">
      <w:bodyDiv w:val="1"/>
      <w:marLeft w:val="0"/>
      <w:marRight w:val="0"/>
      <w:marTop w:val="0"/>
      <w:marBottom w:val="0"/>
      <w:divBdr>
        <w:top w:val="none" w:sz="0" w:space="0" w:color="auto"/>
        <w:left w:val="none" w:sz="0" w:space="0" w:color="auto"/>
        <w:bottom w:val="none" w:sz="0" w:space="0" w:color="auto"/>
        <w:right w:val="none" w:sz="0" w:space="0" w:color="auto"/>
      </w:divBdr>
    </w:div>
    <w:div w:id="394277795">
      <w:bodyDiv w:val="1"/>
      <w:marLeft w:val="0"/>
      <w:marRight w:val="0"/>
      <w:marTop w:val="0"/>
      <w:marBottom w:val="0"/>
      <w:divBdr>
        <w:top w:val="none" w:sz="0" w:space="0" w:color="auto"/>
        <w:left w:val="none" w:sz="0" w:space="0" w:color="auto"/>
        <w:bottom w:val="none" w:sz="0" w:space="0" w:color="auto"/>
        <w:right w:val="none" w:sz="0" w:space="0" w:color="auto"/>
      </w:divBdr>
    </w:div>
    <w:div w:id="409884968">
      <w:bodyDiv w:val="1"/>
      <w:marLeft w:val="0"/>
      <w:marRight w:val="0"/>
      <w:marTop w:val="0"/>
      <w:marBottom w:val="0"/>
      <w:divBdr>
        <w:top w:val="none" w:sz="0" w:space="0" w:color="auto"/>
        <w:left w:val="none" w:sz="0" w:space="0" w:color="auto"/>
        <w:bottom w:val="none" w:sz="0" w:space="0" w:color="auto"/>
        <w:right w:val="none" w:sz="0" w:space="0" w:color="auto"/>
      </w:divBdr>
    </w:div>
    <w:div w:id="437917919">
      <w:bodyDiv w:val="1"/>
      <w:marLeft w:val="0"/>
      <w:marRight w:val="0"/>
      <w:marTop w:val="0"/>
      <w:marBottom w:val="0"/>
      <w:divBdr>
        <w:top w:val="none" w:sz="0" w:space="0" w:color="auto"/>
        <w:left w:val="none" w:sz="0" w:space="0" w:color="auto"/>
        <w:bottom w:val="none" w:sz="0" w:space="0" w:color="auto"/>
        <w:right w:val="none" w:sz="0" w:space="0" w:color="auto"/>
      </w:divBdr>
    </w:div>
    <w:div w:id="455174907">
      <w:bodyDiv w:val="1"/>
      <w:marLeft w:val="0"/>
      <w:marRight w:val="0"/>
      <w:marTop w:val="0"/>
      <w:marBottom w:val="0"/>
      <w:divBdr>
        <w:top w:val="none" w:sz="0" w:space="0" w:color="auto"/>
        <w:left w:val="none" w:sz="0" w:space="0" w:color="auto"/>
        <w:bottom w:val="none" w:sz="0" w:space="0" w:color="auto"/>
        <w:right w:val="none" w:sz="0" w:space="0" w:color="auto"/>
      </w:divBdr>
      <w:divsChild>
        <w:div w:id="1146429580">
          <w:marLeft w:val="0"/>
          <w:marRight w:val="0"/>
          <w:marTop w:val="0"/>
          <w:marBottom w:val="0"/>
          <w:divBdr>
            <w:top w:val="none" w:sz="0" w:space="0" w:color="auto"/>
            <w:left w:val="none" w:sz="0" w:space="0" w:color="auto"/>
            <w:bottom w:val="none" w:sz="0" w:space="0" w:color="auto"/>
            <w:right w:val="none" w:sz="0" w:space="0" w:color="auto"/>
          </w:divBdr>
          <w:divsChild>
            <w:div w:id="2124224485">
              <w:marLeft w:val="0"/>
              <w:marRight w:val="0"/>
              <w:marTop w:val="0"/>
              <w:marBottom w:val="0"/>
              <w:divBdr>
                <w:top w:val="none" w:sz="0" w:space="0" w:color="auto"/>
                <w:left w:val="none" w:sz="0" w:space="0" w:color="auto"/>
                <w:bottom w:val="none" w:sz="0" w:space="0" w:color="auto"/>
                <w:right w:val="none" w:sz="0" w:space="0" w:color="auto"/>
              </w:divBdr>
              <w:divsChild>
                <w:div w:id="731075980">
                  <w:marLeft w:val="0"/>
                  <w:marRight w:val="0"/>
                  <w:marTop w:val="0"/>
                  <w:marBottom w:val="0"/>
                  <w:divBdr>
                    <w:top w:val="none" w:sz="0" w:space="0" w:color="auto"/>
                    <w:left w:val="none" w:sz="0" w:space="0" w:color="auto"/>
                    <w:bottom w:val="none" w:sz="0" w:space="0" w:color="auto"/>
                    <w:right w:val="none" w:sz="0" w:space="0" w:color="auto"/>
                  </w:divBdr>
                  <w:divsChild>
                    <w:div w:id="8551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402">
      <w:bodyDiv w:val="1"/>
      <w:marLeft w:val="0"/>
      <w:marRight w:val="0"/>
      <w:marTop w:val="0"/>
      <w:marBottom w:val="0"/>
      <w:divBdr>
        <w:top w:val="none" w:sz="0" w:space="0" w:color="auto"/>
        <w:left w:val="none" w:sz="0" w:space="0" w:color="auto"/>
        <w:bottom w:val="none" w:sz="0" w:space="0" w:color="auto"/>
        <w:right w:val="none" w:sz="0" w:space="0" w:color="auto"/>
      </w:divBdr>
      <w:divsChild>
        <w:div w:id="1616406826">
          <w:marLeft w:val="0"/>
          <w:marRight w:val="0"/>
          <w:marTop w:val="0"/>
          <w:marBottom w:val="0"/>
          <w:divBdr>
            <w:top w:val="none" w:sz="0" w:space="0" w:color="auto"/>
            <w:left w:val="none" w:sz="0" w:space="0" w:color="auto"/>
            <w:bottom w:val="none" w:sz="0" w:space="0" w:color="auto"/>
            <w:right w:val="none" w:sz="0" w:space="0" w:color="auto"/>
          </w:divBdr>
          <w:divsChild>
            <w:div w:id="1673220361">
              <w:marLeft w:val="0"/>
              <w:marRight w:val="0"/>
              <w:marTop w:val="0"/>
              <w:marBottom w:val="0"/>
              <w:divBdr>
                <w:top w:val="none" w:sz="0" w:space="0" w:color="auto"/>
                <w:left w:val="none" w:sz="0" w:space="0" w:color="auto"/>
                <w:bottom w:val="none" w:sz="0" w:space="0" w:color="auto"/>
                <w:right w:val="none" w:sz="0" w:space="0" w:color="auto"/>
              </w:divBdr>
              <w:divsChild>
                <w:div w:id="1074014794">
                  <w:marLeft w:val="0"/>
                  <w:marRight w:val="0"/>
                  <w:marTop w:val="0"/>
                  <w:marBottom w:val="0"/>
                  <w:divBdr>
                    <w:top w:val="none" w:sz="0" w:space="0" w:color="auto"/>
                    <w:left w:val="none" w:sz="0" w:space="0" w:color="auto"/>
                    <w:bottom w:val="none" w:sz="0" w:space="0" w:color="auto"/>
                    <w:right w:val="none" w:sz="0" w:space="0" w:color="auto"/>
                  </w:divBdr>
                  <w:divsChild>
                    <w:div w:id="19192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724066792">
      <w:bodyDiv w:val="1"/>
      <w:marLeft w:val="0"/>
      <w:marRight w:val="0"/>
      <w:marTop w:val="0"/>
      <w:marBottom w:val="0"/>
      <w:divBdr>
        <w:top w:val="none" w:sz="0" w:space="0" w:color="auto"/>
        <w:left w:val="none" w:sz="0" w:space="0" w:color="auto"/>
        <w:bottom w:val="none" w:sz="0" w:space="0" w:color="auto"/>
        <w:right w:val="none" w:sz="0" w:space="0" w:color="auto"/>
      </w:divBdr>
    </w:div>
    <w:div w:id="751514422">
      <w:bodyDiv w:val="1"/>
      <w:marLeft w:val="0"/>
      <w:marRight w:val="0"/>
      <w:marTop w:val="0"/>
      <w:marBottom w:val="0"/>
      <w:divBdr>
        <w:top w:val="none" w:sz="0" w:space="0" w:color="auto"/>
        <w:left w:val="none" w:sz="0" w:space="0" w:color="auto"/>
        <w:bottom w:val="none" w:sz="0" w:space="0" w:color="auto"/>
        <w:right w:val="none" w:sz="0" w:space="0" w:color="auto"/>
      </w:divBdr>
    </w:div>
    <w:div w:id="792481200">
      <w:bodyDiv w:val="1"/>
      <w:marLeft w:val="0"/>
      <w:marRight w:val="0"/>
      <w:marTop w:val="0"/>
      <w:marBottom w:val="0"/>
      <w:divBdr>
        <w:top w:val="none" w:sz="0" w:space="0" w:color="auto"/>
        <w:left w:val="none" w:sz="0" w:space="0" w:color="auto"/>
        <w:bottom w:val="none" w:sz="0" w:space="0" w:color="auto"/>
        <w:right w:val="none" w:sz="0" w:space="0" w:color="auto"/>
      </w:divBdr>
    </w:div>
    <w:div w:id="799226750">
      <w:bodyDiv w:val="1"/>
      <w:marLeft w:val="0"/>
      <w:marRight w:val="0"/>
      <w:marTop w:val="0"/>
      <w:marBottom w:val="0"/>
      <w:divBdr>
        <w:top w:val="none" w:sz="0" w:space="0" w:color="auto"/>
        <w:left w:val="none" w:sz="0" w:space="0" w:color="auto"/>
        <w:bottom w:val="none" w:sz="0" w:space="0" w:color="auto"/>
        <w:right w:val="none" w:sz="0" w:space="0" w:color="auto"/>
      </w:divBdr>
    </w:div>
    <w:div w:id="834802988">
      <w:bodyDiv w:val="1"/>
      <w:marLeft w:val="0"/>
      <w:marRight w:val="0"/>
      <w:marTop w:val="0"/>
      <w:marBottom w:val="0"/>
      <w:divBdr>
        <w:top w:val="none" w:sz="0" w:space="0" w:color="auto"/>
        <w:left w:val="none" w:sz="0" w:space="0" w:color="auto"/>
        <w:bottom w:val="none" w:sz="0" w:space="0" w:color="auto"/>
        <w:right w:val="none" w:sz="0" w:space="0" w:color="auto"/>
      </w:divBdr>
      <w:divsChild>
        <w:div w:id="1140223632">
          <w:marLeft w:val="0"/>
          <w:marRight w:val="0"/>
          <w:marTop w:val="0"/>
          <w:marBottom w:val="0"/>
          <w:divBdr>
            <w:top w:val="none" w:sz="0" w:space="0" w:color="auto"/>
            <w:left w:val="none" w:sz="0" w:space="0" w:color="auto"/>
            <w:bottom w:val="none" w:sz="0" w:space="0" w:color="auto"/>
            <w:right w:val="none" w:sz="0" w:space="0" w:color="auto"/>
          </w:divBdr>
          <w:divsChild>
            <w:div w:id="628323101">
              <w:marLeft w:val="0"/>
              <w:marRight w:val="0"/>
              <w:marTop w:val="0"/>
              <w:marBottom w:val="0"/>
              <w:divBdr>
                <w:top w:val="none" w:sz="0" w:space="0" w:color="auto"/>
                <w:left w:val="none" w:sz="0" w:space="0" w:color="auto"/>
                <w:bottom w:val="none" w:sz="0" w:space="0" w:color="auto"/>
                <w:right w:val="none" w:sz="0" w:space="0" w:color="auto"/>
              </w:divBdr>
              <w:divsChild>
                <w:div w:id="1562136449">
                  <w:marLeft w:val="0"/>
                  <w:marRight w:val="0"/>
                  <w:marTop w:val="0"/>
                  <w:marBottom w:val="0"/>
                  <w:divBdr>
                    <w:top w:val="none" w:sz="0" w:space="0" w:color="auto"/>
                    <w:left w:val="none" w:sz="0" w:space="0" w:color="auto"/>
                    <w:bottom w:val="none" w:sz="0" w:space="0" w:color="auto"/>
                    <w:right w:val="none" w:sz="0" w:space="0" w:color="auto"/>
                  </w:divBdr>
                  <w:divsChild>
                    <w:div w:id="19950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27307">
      <w:bodyDiv w:val="1"/>
      <w:marLeft w:val="0"/>
      <w:marRight w:val="0"/>
      <w:marTop w:val="0"/>
      <w:marBottom w:val="0"/>
      <w:divBdr>
        <w:top w:val="none" w:sz="0" w:space="0" w:color="auto"/>
        <w:left w:val="none" w:sz="0" w:space="0" w:color="auto"/>
        <w:bottom w:val="none" w:sz="0" w:space="0" w:color="auto"/>
        <w:right w:val="none" w:sz="0" w:space="0" w:color="auto"/>
      </w:divBdr>
    </w:div>
    <w:div w:id="867834359">
      <w:bodyDiv w:val="1"/>
      <w:marLeft w:val="0"/>
      <w:marRight w:val="0"/>
      <w:marTop w:val="0"/>
      <w:marBottom w:val="0"/>
      <w:divBdr>
        <w:top w:val="none" w:sz="0" w:space="0" w:color="auto"/>
        <w:left w:val="none" w:sz="0" w:space="0" w:color="auto"/>
        <w:bottom w:val="none" w:sz="0" w:space="0" w:color="auto"/>
        <w:right w:val="none" w:sz="0" w:space="0" w:color="auto"/>
      </w:divBdr>
    </w:div>
    <w:div w:id="881019484">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898133476">
      <w:bodyDiv w:val="1"/>
      <w:marLeft w:val="0"/>
      <w:marRight w:val="0"/>
      <w:marTop w:val="0"/>
      <w:marBottom w:val="0"/>
      <w:divBdr>
        <w:top w:val="none" w:sz="0" w:space="0" w:color="auto"/>
        <w:left w:val="none" w:sz="0" w:space="0" w:color="auto"/>
        <w:bottom w:val="none" w:sz="0" w:space="0" w:color="auto"/>
        <w:right w:val="none" w:sz="0" w:space="0" w:color="auto"/>
      </w:divBdr>
      <w:divsChild>
        <w:div w:id="1223521182">
          <w:marLeft w:val="0"/>
          <w:marRight w:val="0"/>
          <w:marTop w:val="0"/>
          <w:marBottom w:val="0"/>
          <w:divBdr>
            <w:top w:val="none" w:sz="0" w:space="0" w:color="auto"/>
            <w:left w:val="none" w:sz="0" w:space="0" w:color="auto"/>
            <w:bottom w:val="none" w:sz="0" w:space="0" w:color="auto"/>
            <w:right w:val="none" w:sz="0" w:space="0" w:color="auto"/>
          </w:divBdr>
          <w:divsChild>
            <w:div w:id="45302147">
              <w:marLeft w:val="0"/>
              <w:marRight w:val="0"/>
              <w:marTop w:val="0"/>
              <w:marBottom w:val="0"/>
              <w:divBdr>
                <w:top w:val="none" w:sz="0" w:space="0" w:color="auto"/>
                <w:left w:val="none" w:sz="0" w:space="0" w:color="auto"/>
                <w:bottom w:val="none" w:sz="0" w:space="0" w:color="auto"/>
                <w:right w:val="none" w:sz="0" w:space="0" w:color="auto"/>
              </w:divBdr>
            </w:div>
          </w:divsChild>
        </w:div>
        <w:div w:id="1919244422">
          <w:marLeft w:val="0"/>
          <w:marRight w:val="0"/>
          <w:marTop w:val="0"/>
          <w:marBottom w:val="0"/>
          <w:divBdr>
            <w:top w:val="none" w:sz="0" w:space="0" w:color="auto"/>
            <w:left w:val="none" w:sz="0" w:space="0" w:color="auto"/>
            <w:bottom w:val="none" w:sz="0" w:space="0" w:color="auto"/>
            <w:right w:val="none" w:sz="0" w:space="0" w:color="auto"/>
          </w:divBdr>
          <w:divsChild>
            <w:div w:id="6523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6282">
      <w:bodyDiv w:val="1"/>
      <w:marLeft w:val="0"/>
      <w:marRight w:val="0"/>
      <w:marTop w:val="0"/>
      <w:marBottom w:val="0"/>
      <w:divBdr>
        <w:top w:val="none" w:sz="0" w:space="0" w:color="auto"/>
        <w:left w:val="none" w:sz="0" w:space="0" w:color="auto"/>
        <w:bottom w:val="none" w:sz="0" w:space="0" w:color="auto"/>
        <w:right w:val="none" w:sz="0" w:space="0" w:color="auto"/>
      </w:divBdr>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994455026">
      <w:bodyDiv w:val="1"/>
      <w:marLeft w:val="0"/>
      <w:marRight w:val="0"/>
      <w:marTop w:val="0"/>
      <w:marBottom w:val="0"/>
      <w:divBdr>
        <w:top w:val="none" w:sz="0" w:space="0" w:color="auto"/>
        <w:left w:val="none" w:sz="0" w:space="0" w:color="auto"/>
        <w:bottom w:val="none" w:sz="0" w:space="0" w:color="auto"/>
        <w:right w:val="none" w:sz="0" w:space="0" w:color="auto"/>
      </w:divBdr>
    </w:div>
    <w:div w:id="1024939758">
      <w:bodyDiv w:val="1"/>
      <w:marLeft w:val="0"/>
      <w:marRight w:val="0"/>
      <w:marTop w:val="0"/>
      <w:marBottom w:val="0"/>
      <w:divBdr>
        <w:top w:val="none" w:sz="0" w:space="0" w:color="auto"/>
        <w:left w:val="none" w:sz="0" w:space="0" w:color="auto"/>
        <w:bottom w:val="none" w:sz="0" w:space="0" w:color="auto"/>
        <w:right w:val="none" w:sz="0" w:space="0" w:color="auto"/>
      </w:divBdr>
    </w:div>
    <w:div w:id="1049954784">
      <w:bodyDiv w:val="1"/>
      <w:marLeft w:val="0"/>
      <w:marRight w:val="0"/>
      <w:marTop w:val="0"/>
      <w:marBottom w:val="0"/>
      <w:divBdr>
        <w:top w:val="none" w:sz="0" w:space="0" w:color="auto"/>
        <w:left w:val="none" w:sz="0" w:space="0" w:color="auto"/>
        <w:bottom w:val="none" w:sz="0" w:space="0" w:color="auto"/>
        <w:right w:val="none" w:sz="0" w:space="0" w:color="auto"/>
      </w:divBdr>
      <w:divsChild>
        <w:div w:id="1696879363">
          <w:marLeft w:val="0"/>
          <w:marRight w:val="0"/>
          <w:marTop w:val="0"/>
          <w:marBottom w:val="0"/>
          <w:divBdr>
            <w:top w:val="none" w:sz="0" w:space="0" w:color="auto"/>
            <w:left w:val="none" w:sz="0" w:space="0" w:color="auto"/>
            <w:bottom w:val="none" w:sz="0" w:space="0" w:color="auto"/>
            <w:right w:val="none" w:sz="0" w:space="0" w:color="auto"/>
          </w:divBdr>
        </w:div>
        <w:div w:id="1280533027">
          <w:marLeft w:val="0"/>
          <w:marRight w:val="0"/>
          <w:marTop w:val="0"/>
          <w:marBottom w:val="0"/>
          <w:divBdr>
            <w:top w:val="none" w:sz="0" w:space="0" w:color="auto"/>
            <w:left w:val="none" w:sz="0" w:space="0" w:color="auto"/>
            <w:bottom w:val="none" w:sz="0" w:space="0" w:color="auto"/>
            <w:right w:val="none" w:sz="0" w:space="0" w:color="auto"/>
          </w:divBdr>
        </w:div>
        <w:div w:id="1977027313">
          <w:marLeft w:val="0"/>
          <w:marRight w:val="0"/>
          <w:marTop w:val="0"/>
          <w:marBottom w:val="0"/>
          <w:divBdr>
            <w:top w:val="none" w:sz="0" w:space="0" w:color="auto"/>
            <w:left w:val="none" w:sz="0" w:space="0" w:color="auto"/>
            <w:bottom w:val="none" w:sz="0" w:space="0" w:color="auto"/>
            <w:right w:val="none" w:sz="0" w:space="0" w:color="auto"/>
          </w:divBdr>
        </w:div>
      </w:divsChild>
    </w:div>
    <w:div w:id="1066032417">
      <w:bodyDiv w:val="1"/>
      <w:marLeft w:val="0"/>
      <w:marRight w:val="0"/>
      <w:marTop w:val="0"/>
      <w:marBottom w:val="0"/>
      <w:divBdr>
        <w:top w:val="none" w:sz="0" w:space="0" w:color="auto"/>
        <w:left w:val="none" w:sz="0" w:space="0" w:color="auto"/>
        <w:bottom w:val="none" w:sz="0" w:space="0" w:color="auto"/>
        <w:right w:val="none" w:sz="0" w:space="0" w:color="auto"/>
      </w:divBdr>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205874300">
      <w:bodyDiv w:val="1"/>
      <w:marLeft w:val="0"/>
      <w:marRight w:val="0"/>
      <w:marTop w:val="0"/>
      <w:marBottom w:val="0"/>
      <w:divBdr>
        <w:top w:val="none" w:sz="0" w:space="0" w:color="auto"/>
        <w:left w:val="none" w:sz="0" w:space="0" w:color="auto"/>
        <w:bottom w:val="none" w:sz="0" w:space="0" w:color="auto"/>
        <w:right w:val="none" w:sz="0" w:space="0" w:color="auto"/>
      </w:divBdr>
      <w:divsChild>
        <w:div w:id="1041857707">
          <w:marLeft w:val="0"/>
          <w:marRight w:val="0"/>
          <w:marTop w:val="0"/>
          <w:marBottom w:val="0"/>
          <w:divBdr>
            <w:top w:val="none" w:sz="0" w:space="0" w:color="auto"/>
            <w:left w:val="none" w:sz="0" w:space="0" w:color="auto"/>
            <w:bottom w:val="none" w:sz="0" w:space="0" w:color="auto"/>
            <w:right w:val="none" w:sz="0" w:space="0" w:color="auto"/>
          </w:divBdr>
          <w:divsChild>
            <w:div w:id="221603552">
              <w:marLeft w:val="0"/>
              <w:marRight w:val="0"/>
              <w:marTop w:val="0"/>
              <w:marBottom w:val="0"/>
              <w:divBdr>
                <w:top w:val="none" w:sz="0" w:space="0" w:color="auto"/>
                <w:left w:val="none" w:sz="0" w:space="0" w:color="auto"/>
                <w:bottom w:val="none" w:sz="0" w:space="0" w:color="auto"/>
                <w:right w:val="none" w:sz="0" w:space="0" w:color="auto"/>
              </w:divBdr>
              <w:divsChild>
                <w:div w:id="109277496">
                  <w:marLeft w:val="0"/>
                  <w:marRight w:val="0"/>
                  <w:marTop w:val="0"/>
                  <w:marBottom w:val="0"/>
                  <w:divBdr>
                    <w:top w:val="none" w:sz="0" w:space="0" w:color="auto"/>
                    <w:left w:val="none" w:sz="0" w:space="0" w:color="auto"/>
                    <w:bottom w:val="none" w:sz="0" w:space="0" w:color="auto"/>
                    <w:right w:val="none" w:sz="0" w:space="0" w:color="auto"/>
                  </w:divBdr>
                  <w:divsChild>
                    <w:div w:id="1464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84980">
      <w:bodyDiv w:val="1"/>
      <w:marLeft w:val="0"/>
      <w:marRight w:val="0"/>
      <w:marTop w:val="0"/>
      <w:marBottom w:val="0"/>
      <w:divBdr>
        <w:top w:val="none" w:sz="0" w:space="0" w:color="auto"/>
        <w:left w:val="none" w:sz="0" w:space="0" w:color="auto"/>
        <w:bottom w:val="none" w:sz="0" w:space="0" w:color="auto"/>
        <w:right w:val="none" w:sz="0" w:space="0" w:color="auto"/>
      </w:divBdr>
      <w:divsChild>
        <w:div w:id="1907565682">
          <w:marLeft w:val="0"/>
          <w:marRight w:val="0"/>
          <w:marTop w:val="0"/>
          <w:marBottom w:val="0"/>
          <w:divBdr>
            <w:top w:val="none" w:sz="0" w:space="0" w:color="auto"/>
            <w:left w:val="none" w:sz="0" w:space="0" w:color="auto"/>
            <w:bottom w:val="none" w:sz="0" w:space="0" w:color="auto"/>
            <w:right w:val="none" w:sz="0" w:space="0" w:color="auto"/>
          </w:divBdr>
          <w:divsChild>
            <w:div w:id="1677616508">
              <w:marLeft w:val="0"/>
              <w:marRight w:val="0"/>
              <w:marTop w:val="0"/>
              <w:marBottom w:val="0"/>
              <w:divBdr>
                <w:top w:val="none" w:sz="0" w:space="0" w:color="auto"/>
                <w:left w:val="none" w:sz="0" w:space="0" w:color="auto"/>
                <w:bottom w:val="none" w:sz="0" w:space="0" w:color="auto"/>
                <w:right w:val="none" w:sz="0" w:space="0" w:color="auto"/>
              </w:divBdr>
              <w:divsChild>
                <w:div w:id="541018426">
                  <w:marLeft w:val="0"/>
                  <w:marRight w:val="0"/>
                  <w:marTop w:val="0"/>
                  <w:marBottom w:val="0"/>
                  <w:divBdr>
                    <w:top w:val="none" w:sz="0" w:space="0" w:color="auto"/>
                    <w:left w:val="none" w:sz="0" w:space="0" w:color="auto"/>
                    <w:bottom w:val="none" w:sz="0" w:space="0" w:color="auto"/>
                    <w:right w:val="none" w:sz="0" w:space="0" w:color="auto"/>
                  </w:divBdr>
                  <w:divsChild>
                    <w:div w:id="17718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7639">
      <w:bodyDiv w:val="1"/>
      <w:marLeft w:val="0"/>
      <w:marRight w:val="0"/>
      <w:marTop w:val="0"/>
      <w:marBottom w:val="0"/>
      <w:divBdr>
        <w:top w:val="none" w:sz="0" w:space="0" w:color="auto"/>
        <w:left w:val="none" w:sz="0" w:space="0" w:color="auto"/>
        <w:bottom w:val="none" w:sz="0" w:space="0" w:color="auto"/>
        <w:right w:val="none" w:sz="0" w:space="0" w:color="auto"/>
      </w:divBdr>
    </w:div>
    <w:div w:id="1421950035">
      <w:bodyDiv w:val="1"/>
      <w:marLeft w:val="0"/>
      <w:marRight w:val="0"/>
      <w:marTop w:val="0"/>
      <w:marBottom w:val="0"/>
      <w:divBdr>
        <w:top w:val="none" w:sz="0" w:space="0" w:color="auto"/>
        <w:left w:val="none" w:sz="0" w:space="0" w:color="auto"/>
        <w:bottom w:val="none" w:sz="0" w:space="0" w:color="auto"/>
        <w:right w:val="none" w:sz="0" w:space="0" w:color="auto"/>
      </w:divBdr>
    </w:div>
    <w:div w:id="1451779286">
      <w:bodyDiv w:val="1"/>
      <w:marLeft w:val="0"/>
      <w:marRight w:val="0"/>
      <w:marTop w:val="0"/>
      <w:marBottom w:val="0"/>
      <w:divBdr>
        <w:top w:val="none" w:sz="0" w:space="0" w:color="auto"/>
        <w:left w:val="none" w:sz="0" w:space="0" w:color="auto"/>
        <w:bottom w:val="none" w:sz="0" w:space="0" w:color="auto"/>
        <w:right w:val="none" w:sz="0" w:space="0" w:color="auto"/>
      </w:divBdr>
    </w:div>
    <w:div w:id="1479299049">
      <w:bodyDiv w:val="1"/>
      <w:marLeft w:val="0"/>
      <w:marRight w:val="0"/>
      <w:marTop w:val="0"/>
      <w:marBottom w:val="0"/>
      <w:divBdr>
        <w:top w:val="none" w:sz="0" w:space="0" w:color="auto"/>
        <w:left w:val="none" w:sz="0" w:space="0" w:color="auto"/>
        <w:bottom w:val="none" w:sz="0" w:space="0" w:color="auto"/>
        <w:right w:val="none" w:sz="0" w:space="0" w:color="auto"/>
      </w:divBdr>
      <w:divsChild>
        <w:div w:id="1199244097">
          <w:marLeft w:val="0"/>
          <w:marRight w:val="0"/>
          <w:marTop w:val="0"/>
          <w:marBottom w:val="0"/>
          <w:divBdr>
            <w:top w:val="none" w:sz="0" w:space="0" w:color="auto"/>
            <w:left w:val="none" w:sz="0" w:space="0" w:color="auto"/>
            <w:bottom w:val="none" w:sz="0" w:space="0" w:color="auto"/>
            <w:right w:val="none" w:sz="0" w:space="0" w:color="auto"/>
          </w:divBdr>
          <w:divsChild>
            <w:div w:id="1629159693">
              <w:marLeft w:val="0"/>
              <w:marRight w:val="0"/>
              <w:marTop w:val="0"/>
              <w:marBottom w:val="0"/>
              <w:divBdr>
                <w:top w:val="none" w:sz="0" w:space="0" w:color="auto"/>
                <w:left w:val="none" w:sz="0" w:space="0" w:color="auto"/>
                <w:bottom w:val="none" w:sz="0" w:space="0" w:color="auto"/>
                <w:right w:val="none" w:sz="0" w:space="0" w:color="auto"/>
              </w:divBdr>
              <w:divsChild>
                <w:div w:id="1706174376">
                  <w:marLeft w:val="0"/>
                  <w:marRight w:val="0"/>
                  <w:marTop w:val="0"/>
                  <w:marBottom w:val="0"/>
                  <w:divBdr>
                    <w:top w:val="none" w:sz="0" w:space="0" w:color="auto"/>
                    <w:left w:val="none" w:sz="0" w:space="0" w:color="auto"/>
                    <w:bottom w:val="none" w:sz="0" w:space="0" w:color="auto"/>
                    <w:right w:val="none" w:sz="0" w:space="0" w:color="auto"/>
                  </w:divBdr>
                  <w:divsChild>
                    <w:div w:id="10911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0232">
      <w:bodyDiv w:val="1"/>
      <w:marLeft w:val="0"/>
      <w:marRight w:val="0"/>
      <w:marTop w:val="0"/>
      <w:marBottom w:val="0"/>
      <w:divBdr>
        <w:top w:val="none" w:sz="0" w:space="0" w:color="auto"/>
        <w:left w:val="none" w:sz="0" w:space="0" w:color="auto"/>
        <w:bottom w:val="none" w:sz="0" w:space="0" w:color="auto"/>
        <w:right w:val="none" w:sz="0" w:space="0" w:color="auto"/>
      </w:divBdr>
      <w:divsChild>
        <w:div w:id="1415585276">
          <w:marLeft w:val="0"/>
          <w:marRight w:val="0"/>
          <w:marTop w:val="0"/>
          <w:marBottom w:val="0"/>
          <w:divBdr>
            <w:top w:val="none" w:sz="0" w:space="0" w:color="auto"/>
            <w:left w:val="none" w:sz="0" w:space="0" w:color="auto"/>
            <w:bottom w:val="none" w:sz="0" w:space="0" w:color="auto"/>
            <w:right w:val="none" w:sz="0" w:space="0" w:color="auto"/>
          </w:divBdr>
          <w:divsChild>
            <w:div w:id="293564966">
              <w:marLeft w:val="0"/>
              <w:marRight w:val="0"/>
              <w:marTop w:val="0"/>
              <w:marBottom w:val="0"/>
              <w:divBdr>
                <w:top w:val="none" w:sz="0" w:space="0" w:color="auto"/>
                <w:left w:val="none" w:sz="0" w:space="0" w:color="auto"/>
                <w:bottom w:val="none" w:sz="0" w:space="0" w:color="auto"/>
                <w:right w:val="none" w:sz="0" w:space="0" w:color="auto"/>
              </w:divBdr>
              <w:divsChild>
                <w:div w:id="1289895781">
                  <w:marLeft w:val="0"/>
                  <w:marRight w:val="0"/>
                  <w:marTop w:val="0"/>
                  <w:marBottom w:val="0"/>
                  <w:divBdr>
                    <w:top w:val="none" w:sz="0" w:space="0" w:color="auto"/>
                    <w:left w:val="none" w:sz="0" w:space="0" w:color="auto"/>
                    <w:bottom w:val="none" w:sz="0" w:space="0" w:color="auto"/>
                    <w:right w:val="none" w:sz="0" w:space="0" w:color="auto"/>
                  </w:divBdr>
                  <w:divsChild>
                    <w:div w:id="14273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 w:id="1788154866">
      <w:bodyDiv w:val="1"/>
      <w:marLeft w:val="0"/>
      <w:marRight w:val="0"/>
      <w:marTop w:val="0"/>
      <w:marBottom w:val="0"/>
      <w:divBdr>
        <w:top w:val="none" w:sz="0" w:space="0" w:color="auto"/>
        <w:left w:val="none" w:sz="0" w:space="0" w:color="auto"/>
        <w:bottom w:val="none" w:sz="0" w:space="0" w:color="auto"/>
        <w:right w:val="none" w:sz="0" w:space="0" w:color="auto"/>
      </w:divBdr>
    </w:div>
    <w:div w:id="1814902963">
      <w:bodyDiv w:val="1"/>
      <w:marLeft w:val="0"/>
      <w:marRight w:val="0"/>
      <w:marTop w:val="0"/>
      <w:marBottom w:val="0"/>
      <w:divBdr>
        <w:top w:val="none" w:sz="0" w:space="0" w:color="auto"/>
        <w:left w:val="none" w:sz="0" w:space="0" w:color="auto"/>
        <w:bottom w:val="none" w:sz="0" w:space="0" w:color="auto"/>
        <w:right w:val="none" w:sz="0" w:space="0" w:color="auto"/>
      </w:divBdr>
    </w:div>
    <w:div w:id="1879197966">
      <w:bodyDiv w:val="1"/>
      <w:marLeft w:val="0"/>
      <w:marRight w:val="0"/>
      <w:marTop w:val="0"/>
      <w:marBottom w:val="0"/>
      <w:divBdr>
        <w:top w:val="none" w:sz="0" w:space="0" w:color="auto"/>
        <w:left w:val="none" w:sz="0" w:space="0" w:color="auto"/>
        <w:bottom w:val="none" w:sz="0" w:space="0" w:color="auto"/>
        <w:right w:val="none" w:sz="0" w:space="0" w:color="auto"/>
      </w:divBdr>
    </w:div>
    <w:div w:id="1894584949">
      <w:bodyDiv w:val="1"/>
      <w:marLeft w:val="0"/>
      <w:marRight w:val="0"/>
      <w:marTop w:val="0"/>
      <w:marBottom w:val="0"/>
      <w:divBdr>
        <w:top w:val="none" w:sz="0" w:space="0" w:color="auto"/>
        <w:left w:val="none" w:sz="0" w:space="0" w:color="auto"/>
        <w:bottom w:val="none" w:sz="0" w:space="0" w:color="auto"/>
        <w:right w:val="none" w:sz="0" w:space="0" w:color="auto"/>
      </w:divBdr>
    </w:div>
    <w:div w:id="1904675779">
      <w:bodyDiv w:val="1"/>
      <w:marLeft w:val="0"/>
      <w:marRight w:val="0"/>
      <w:marTop w:val="0"/>
      <w:marBottom w:val="0"/>
      <w:divBdr>
        <w:top w:val="none" w:sz="0" w:space="0" w:color="auto"/>
        <w:left w:val="none" w:sz="0" w:space="0" w:color="auto"/>
        <w:bottom w:val="none" w:sz="0" w:space="0" w:color="auto"/>
        <w:right w:val="none" w:sz="0" w:space="0" w:color="auto"/>
      </w:divBdr>
      <w:divsChild>
        <w:div w:id="1470434461">
          <w:marLeft w:val="0"/>
          <w:marRight w:val="0"/>
          <w:marTop w:val="0"/>
          <w:marBottom w:val="0"/>
          <w:divBdr>
            <w:top w:val="none" w:sz="0" w:space="0" w:color="auto"/>
            <w:left w:val="none" w:sz="0" w:space="0" w:color="auto"/>
            <w:bottom w:val="none" w:sz="0" w:space="0" w:color="auto"/>
            <w:right w:val="none" w:sz="0" w:space="0" w:color="auto"/>
          </w:divBdr>
          <w:divsChild>
            <w:div w:id="320081626">
              <w:marLeft w:val="0"/>
              <w:marRight w:val="0"/>
              <w:marTop w:val="0"/>
              <w:marBottom w:val="0"/>
              <w:divBdr>
                <w:top w:val="none" w:sz="0" w:space="0" w:color="auto"/>
                <w:left w:val="none" w:sz="0" w:space="0" w:color="auto"/>
                <w:bottom w:val="none" w:sz="0" w:space="0" w:color="auto"/>
                <w:right w:val="none" w:sz="0" w:space="0" w:color="auto"/>
              </w:divBdr>
              <w:divsChild>
                <w:div w:id="1628507294">
                  <w:marLeft w:val="0"/>
                  <w:marRight w:val="0"/>
                  <w:marTop w:val="0"/>
                  <w:marBottom w:val="0"/>
                  <w:divBdr>
                    <w:top w:val="none" w:sz="0" w:space="0" w:color="auto"/>
                    <w:left w:val="none" w:sz="0" w:space="0" w:color="auto"/>
                    <w:bottom w:val="none" w:sz="0" w:space="0" w:color="auto"/>
                    <w:right w:val="none" w:sz="0" w:space="0" w:color="auto"/>
                  </w:divBdr>
                  <w:divsChild>
                    <w:div w:id="582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9464">
      <w:bodyDiv w:val="1"/>
      <w:marLeft w:val="0"/>
      <w:marRight w:val="0"/>
      <w:marTop w:val="0"/>
      <w:marBottom w:val="0"/>
      <w:divBdr>
        <w:top w:val="none" w:sz="0" w:space="0" w:color="auto"/>
        <w:left w:val="none" w:sz="0" w:space="0" w:color="auto"/>
        <w:bottom w:val="none" w:sz="0" w:space="0" w:color="auto"/>
        <w:right w:val="none" w:sz="0" w:space="0" w:color="auto"/>
      </w:divBdr>
    </w:div>
    <w:div w:id="1940869884">
      <w:bodyDiv w:val="1"/>
      <w:marLeft w:val="0"/>
      <w:marRight w:val="0"/>
      <w:marTop w:val="0"/>
      <w:marBottom w:val="0"/>
      <w:divBdr>
        <w:top w:val="none" w:sz="0" w:space="0" w:color="auto"/>
        <w:left w:val="none" w:sz="0" w:space="0" w:color="auto"/>
        <w:bottom w:val="none" w:sz="0" w:space="0" w:color="auto"/>
        <w:right w:val="none" w:sz="0" w:space="0" w:color="auto"/>
      </w:divBdr>
    </w:div>
    <w:div w:id="1948848774">
      <w:bodyDiv w:val="1"/>
      <w:marLeft w:val="0"/>
      <w:marRight w:val="0"/>
      <w:marTop w:val="0"/>
      <w:marBottom w:val="0"/>
      <w:divBdr>
        <w:top w:val="none" w:sz="0" w:space="0" w:color="auto"/>
        <w:left w:val="none" w:sz="0" w:space="0" w:color="auto"/>
        <w:bottom w:val="none" w:sz="0" w:space="0" w:color="auto"/>
        <w:right w:val="none" w:sz="0" w:space="0" w:color="auto"/>
      </w:divBdr>
    </w:div>
    <w:div w:id="1964801867">
      <w:bodyDiv w:val="1"/>
      <w:marLeft w:val="0"/>
      <w:marRight w:val="0"/>
      <w:marTop w:val="0"/>
      <w:marBottom w:val="0"/>
      <w:divBdr>
        <w:top w:val="none" w:sz="0" w:space="0" w:color="auto"/>
        <w:left w:val="none" w:sz="0" w:space="0" w:color="auto"/>
        <w:bottom w:val="none" w:sz="0" w:space="0" w:color="auto"/>
        <w:right w:val="none" w:sz="0" w:space="0" w:color="auto"/>
      </w:divBdr>
    </w:div>
    <w:div w:id="2018775892">
      <w:bodyDiv w:val="1"/>
      <w:marLeft w:val="0"/>
      <w:marRight w:val="0"/>
      <w:marTop w:val="0"/>
      <w:marBottom w:val="0"/>
      <w:divBdr>
        <w:top w:val="none" w:sz="0" w:space="0" w:color="auto"/>
        <w:left w:val="none" w:sz="0" w:space="0" w:color="auto"/>
        <w:bottom w:val="none" w:sz="0" w:space="0" w:color="auto"/>
        <w:right w:val="none" w:sz="0" w:space="0" w:color="auto"/>
      </w:divBdr>
      <w:divsChild>
        <w:div w:id="709261210">
          <w:marLeft w:val="0"/>
          <w:marRight w:val="0"/>
          <w:marTop w:val="0"/>
          <w:marBottom w:val="0"/>
          <w:divBdr>
            <w:top w:val="none" w:sz="0" w:space="0" w:color="auto"/>
            <w:left w:val="none" w:sz="0" w:space="0" w:color="auto"/>
            <w:bottom w:val="none" w:sz="0" w:space="0" w:color="auto"/>
            <w:right w:val="none" w:sz="0" w:space="0" w:color="auto"/>
          </w:divBdr>
          <w:divsChild>
            <w:div w:id="48846108">
              <w:marLeft w:val="0"/>
              <w:marRight w:val="0"/>
              <w:marTop w:val="0"/>
              <w:marBottom w:val="0"/>
              <w:divBdr>
                <w:top w:val="none" w:sz="0" w:space="0" w:color="auto"/>
                <w:left w:val="none" w:sz="0" w:space="0" w:color="auto"/>
                <w:bottom w:val="none" w:sz="0" w:space="0" w:color="auto"/>
                <w:right w:val="none" w:sz="0" w:space="0" w:color="auto"/>
              </w:divBdr>
              <w:divsChild>
                <w:div w:id="2073116109">
                  <w:marLeft w:val="0"/>
                  <w:marRight w:val="0"/>
                  <w:marTop w:val="0"/>
                  <w:marBottom w:val="0"/>
                  <w:divBdr>
                    <w:top w:val="none" w:sz="0" w:space="0" w:color="auto"/>
                    <w:left w:val="none" w:sz="0" w:space="0" w:color="auto"/>
                    <w:bottom w:val="none" w:sz="0" w:space="0" w:color="auto"/>
                    <w:right w:val="none" w:sz="0" w:space="0" w:color="auto"/>
                  </w:divBdr>
                  <w:divsChild>
                    <w:div w:id="9204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4974">
      <w:bodyDiv w:val="1"/>
      <w:marLeft w:val="0"/>
      <w:marRight w:val="0"/>
      <w:marTop w:val="0"/>
      <w:marBottom w:val="0"/>
      <w:divBdr>
        <w:top w:val="none" w:sz="0" w:space="0" w:color="auto"/>
        <w:left w:val="none" w:sz="0" w:space="0" w:color="auto"/>
        <w:bottom w:val="none" w:sz="0" w:space="0" w:color="auto"/>
        <w:right w:val="none" w:sz="0" w:space="0" w:color="auto"/>
      </w:divBdr>
    </w:div>
    <w:div w:id="2115055168">
      <w:bodyDiv w:val="1"/>
      <w:marLeft w:val="0"/>
      <w:marRight w:val="0"/>
      <w:marTop w:val="0"/>
      <w:marBottom w:val="0"/>
      <w:divBdr>
        <w:top w:val="none" w:sz="0" w:space="0" w:color="auto"/>
        <w:left w:val="none" w:sz="0" w:space="0" w:color="auto"/>
        <w:bottom w:val="none" w:sz="0" w:space="0" w:color="auto"/>
        <w:right w:val="none" w:sz="0" w:space="0" w:color="auto"/>
      </w:divBdr>
    </w:div>
    <w:div w:id="213301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1/05/22/world/global-population-shrinking.html?searchResultPosition=1" TargetMode="External"/><Relationship Id="rId18" Type="http://schemas.openxmlformats.org/officeDocument/2006/relationships/hyperlink" Target="https://www8.gsb.columbia.edu/caseworks/RajeevKohli/AlonsoMa/33d00" TargetMode="External"/><Relationship Id="rId26" Type="http://schemas.openxmlformats.org/officeDocument/2006/relationships/hyperlink" Target="https://hbsp.harvard.edu/tu/c89ae923" TargetMode="External"/><Relationship Id="rId39" Type="http://schemas.openxmlformats.org/officeDocument/2006/relationships/hyperlink" Target="https://www.amazon.com/Deep-Medicine-Artificial-Intelligence-Healthcare/dp/1541644638/" TargetMode="External"/><Relationship Id="rId21" Type="http://schemas.openxmlformats.org/officeDocument/2006/relationships/hyperlink" Target="https://courseworks2.columbia.edu/files/13245247/download?download_frd=1" TargetMode="External"/><Relationship Id="rId34" Type="http://schemas.openxmlformats.org/officeDocument/2006/relationships/hyperlink" Target="https://hbsp.harvard.edu/tu/3dc3629f" TargetMode="External"/><Relationship Id="rId42" Type="http://schemas.openxmlformats.org/officeDocument/2006/relationships/hyperlink" Target="https://www.amazon.com/AI-2041/dp/0753559013/ref=tmm_pap_swatch_0?_encoding=UTF8&amp;qid=&amp;sr="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pcc.ch/report/ar6/wg1/downloads/outreach/IPCC_AR6_WGI_Press_Conference_Slides.pdf" TargetMode="External"/><Relationship Id="rId29" Type="http://schemas.openxmlformats.org/officeDocument/2006/relationships/hyperlink" Target="https://www.linkedin.com/in/alexandertitus" TargetMode="External"/><Relationship Id="rId11" Type="http://schemas.openxmlformats.org/officeDocument/2006/relationships/hyperlink" Target="https://courseworks2.columbia.edu/files/13245250/download?download_frd=1" TargetMode="External"/><Relationship Id="rId24" Type="http://schemas.openxmlformats.org/officeDocument/2006/relationships/hyperlink" Target="https://hbsp.harvard.edu/tu/b48395df" TargetMode="External"/><Relationship Id="rId32" Type="http://schemas.openxmlformats.org/officeDocument/2006/relationships/hyperlink" Target="https://itunes.apple.com/us/tv-season/ken-burns-presents-the-gene-an-intimate-history-season-1/id1503018413?mt=4&amp;ign-mpt=uo%3D4" TargetMode="External"/><Relationship Id="rId37" Type="http://schemas.openxmlformats.org/officeDocument/2006/relationships/hyperlink" Target="https://www.amazon.com/gp/product/1594206430/ref=ppx_yo_dt_b_asin_title_o02_s00?ie=UTF8&amp;psc=1" TargetMode="External"/><Relationship Id="rId40" Type="http://schemas.openxmlformats.org/officeDocument/2006/relationships/hyperlink" Target="https://www.amazon.com/Gene-Intimate-History-Siddhartha-Mukherjee/dp/1432837818" TargetMode="External"/><Relationship Id="rId45" Type="http://schemas.openxmlformats.org/officeDocument/2006/relationships/image" Target="media/image2.jp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ourseworks2.columbia.edu/files/13245249/download?download_frd=1" TargetMode="External"/><Relationship Id="rId19" Type="http://schemas.openxmlformats.org/officeDocument/2006/relationships/hyperlink" Target="https://courseworks2.columbia.edu/files/13245433/download?download_frd=1" TargetMode="External"/><Relationship Id="rId31" Type="http://schemas.openxmlformats.org/officeDocument/2006/relationships/hyperlink" Target="https://www.amazon.com/gp/product/B0867G3C98/ref=as_li_tl?ie=UTF8&amp;tag=p05a2-20&amp;camp=1789&amp;creative=9325&amp;linkCode=as2&amp;creativeASIN=B0867G3C98&amp;linkId=429f3c7cf71b2a5704e963e1428781c8" TargetMode="External"/><Relationship Id="rId44" Type="http://schemas.openxmlformats.org/officeDocument/2006/relationships/image" Target="media/image1.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3638@columbia.edu" TargetMode="External"/><Relationship Id="rId14" Type="http://schemas.openxmlformats.org/officeDocument/2006/relationships/hyperlink" Target="https://courseworks2.columbia.edu/files/13245251/download?download_frd=1" TargetMode="External"/><Relationship Id="rId22" Type="http://schemas.openxmlformats.org/officeDocument/2006/relationships/hyperlink" Target="https://courseworks2.columbia.edu/files/13245246/download?download_frd=1" TargetMode="External"/><Relationship Id="rId27" Type="http://schemas.openxmlformats.org/officeDocument/2006/relationships/hyperlink" Target="https://www.hodlipson.com/" TargetMode="External"/><Relationship Id="rId30" Type="http://schemas.openxmlformats.org/officeDocument/2006/relationships/hyperlink" Target="https://www.pbs.org/kenburns/the-gene/watch/" TargetMode="External"/><Relationship Id="rId35" Type="http://schemas.openxmlformats.org/officeDocument/2006/relationships/hyperlink" Target="https://www.amazon.com/2030-Biggest-Collide-Reshape-Everything/dp/1250268192/ref=tmm_pap_swatch_0?_encoding=UTF8&amp;qid=&amp;sr=" TargetMode="External"/><Relationship Id="rId43" Type="http://schemas.openxmlformats.org/officeDocument/2006/relationships/hyperlink" Target="https://www.amazon.com/Klara-Sun-novel-Kazuo-Ishiguro-ebook/dp/B08B7V6CQ8/ref=sr_1_1?dchild=1&amp;keywords=klara+and+the+sun&amp;qid=1629153827&amp;s=books&amp;sr=1-1" TargetMode="External"/><Relationship Id="rId48" Type="http://schemas.openxmlformats.org/officeDocument/2006/relationships/footer" Target="footer1.xml"/><Relationship Id="rId8" Type="http://schemas.openxmlformats.org/officeDocument/2006/relationships/hyperlink" Target="mailto:rk35@columbia.edu"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courseworks2.columbia.edu/files/13245452/download?download_frd=1" TargetMode="External"/><Relationship Id="rId17" Type="http://schemas.openxmlformats.org/officeDocument/2006/relationships/hyperlink" Target="https://youtu.be/513OYwxx6gU" TargetMode="External"/><Relationship Id="rId25" Type="http://schemas.openxmlformats.org/officeDocument/2006/relationships/hyperlink" Target="https://courseworks2.columbia.edu/files/13251015/download?download_frd=1" TargetMode="External"/><Relationship Id="rId33" Type="http://schemas.openxmlformats.org/officeDocument/2006/relationships/hyperlink" Target="https://youtu.be/BSL3k9ezGoA" TargetMode="External"/><Relationship Id="rId38" Type="http://schemas.openxmlformats.org/officeDocument/2006/relationships/hyperlink" Target="https://www.amazon.com/Death-Life-Great-American-Cities/dp/067974195X" TargetMode="External"/><Relationship Id="rId46" Type="http://schemas.openxmlformats.org/officeDocument/2006/relationships/header" Target="header1.xml"/><Relationship Id="rId20" Type="http://schemas.openxmlformats.org/officeDocument/2006/relationships/hyperlink" Target="https://courseworks2.columbia.edu/files/13245248/download?download_frd=1" TargetMode="External"/><Relationship Id="rId41" Type="http://schemas.openxmlformats.org/officeDocument/2006/relationships/hyperlink" Target="https://www.amazon.com/Code-Breaker-Jennifer-Doudna-Editing-ebook/dp/B08G1XNG7J/ref=sr_1_1?dchild=1&amp;keywords=walter+isaacson&amp;qid=1629154080&amp;s=books&amp;sr=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bsp.harvard.edu/tu/1c895ffa" TargetMode="External"/><Relationship Id="rId23" Type="http://schemas.openxmlformats.org/officeDocument/2006/relationships/hyperlink" Target="https://courseworks2.columbia.edu/files/13245435/download?download_frd=1" TargetMode="External"/><Relationship Id="rId28" Type="http://schemas.openxmlformats.org/officeDocument/2006/relationships/hyperlink" Target="https://hbsp.harvard.edu/tu/79600a67" TargetMode="External"/><Relationship Id="rId36" Type="http://schemas.openxmlformats.org/officeDocument/2006/relationships/hyperlink" Target="https://www.amazon.com/How-Avoid-Climate-Disaster-Breakthroughs/dp/059321577X"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F380-B889-477F-9981-867EE26E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21110</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Alonso Martinez</dc:creator>
  <cp:lastModifiedBy>Chung Ho</cp:lastModifiedBy>
  <cp:revision>9</cp:revision>
  <cp:lastPrinted>2021-08-16T22:09:00Z</cp:lastPrinted>
  <dcterms:created xsi:type="dcterms:W3CDTF">2022-01-18T16:51:00Z</dcterms:created>
  <dcterms:modified xsi:type="dcterms:W3CDTF">2022-01-18T21:59:00Z</dcterms:modified>
</cp:coreProperties>
</file>